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B2" w:rsidRPr="00580444" w:rsidRDefault="00AF59B2" w:rsidP="008B3DE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3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ПОКАЗАТЕЛЕЙ</w:t>
      </w:r>
      <w:r w:rsidRPr="008B3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804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ДЕЯТЕЛЬНОСТИ ОБРАЗОВАТЕЛЬНОЙ ОРГАНИЗАЦИИ,</w:t>
      </w:r>
      <w:r w:rsidRPr="005804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5804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ПОДЛЕЖАЩЕЙ САМООБСЛЕДОВАНИЮ</w:t>
      </w:r>
    </w:p>
    <w:p w:rsidR="00AF59B2" w:rsidRPr="00580444" w:rsidRDefault="00AF59B2" w:rsidP="008B3D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04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Приказ Министерства образования и науки Российской Федерации</w:t>
      </w:r>
      <w:r w:rsidRPr="005804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от 10 декабря 2013 г. № 1324</w:t>
      </w:r>
    </w:p>
    <w:p w:rsidR="00AF59B2" w:rsidRDefault="00AF59B2" w:rsidP="008B3D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04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Зарегистрировано Министерством юстиции Российской Федерации</w:t>
      </w:r>
      <w:r w:rsidRPr="005804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28 января 2014 г. Регистрационный № 31135</w:t>
      </w:r>
    </w:p>
    <w:p w:rsidR="008B3DE3" w:rsidRPr="00580444" w:rsidRDefault="008B3DE3" w:rsidP="008B3D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F59B2" w:rsidRPr="00580444" w:rsidRDefault="00AF59B2" w:rsidP="008B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w:anchor="st29_2_3" w:history="1">
        <w:r w:rsidRPr="005804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 части 2 статьи 29</w:t>
        </w:r>
      </w:hyperlink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30, ст. 4036; № </w:t>
      </w:r>
      <w:proofErr w:type="gramStart"/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48, ст. 6165) и </w:t>
      </w:r>
      <w:hyperlink w:anchor="p5.2.15" w:history="1">
        <w:r w:rsidRPr="005804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5.2.15</w:t>
        </w:r>
      </w:hyperlink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4702), приказываю:</w:t>
      </w:r>
      <w:proofErr w:type="gramEnd"/>
    </w:p>
    <w:p w:rsidR="008B3DE3" w:rsidRDefault="008B3DE3" w:rsidP="008B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9B2" w:rsidRPr="00580444" w:rsidRDefault="00AF59B2" w:rsidP="008B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AF59B2" w:rsidRPr="00580444" w:rsidRDefault="00AF59B2" w:rsidP="008B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деятельности дошкольной образовательной организации, подлежащей </w:t>
      </w:r>
      <w:proofErr w:type="spellStart"/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1);</w:t>
      </w:r>
    </w:p>
    <w:p w:rsidR="00AF59B2" w:rsidRPr="00580444" w:rsidRDefault="00AF59B2" w:rsidP="008B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деятельности общеобразовательной организации, подлежащей </w:t>
      </w:r>
      <w:proofErr w:type="spellStart"/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2);</w:t>
      </w:r>
    </w:p>
    <w:p w:rsidR="00AF59B2" w:rsidRPr="00580444" w:rsidRDefault="00AF59B2" w:rsidP="008B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деятельности профессиональной образовательной организации, подлежащей </w:t>
      </w:r>
      <w:proofErr w:type="spellStart"/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3);</w:t>
      </w:r>
    </w:p>
    <w:p w:rsidR="00AF59B2" w:rsidRPr="00580444" w:rsidRDefault="00AF59B2" w:rsidP="008B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деятельности образовательной организации высшего образования, подлежащей </w:t>
      </w:r>
      <w:proofErr w:type="spellStart"/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4);</w:t>
      </w:r>
    </w:p>
    <w:p w:rsidR="00AF59B2" w:rsidRPr="00580444" w:rsidRDefault="00AF59B2" w:rsidP="008B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деятельности организации дополнительного образования, подлежащей </w:t>
      </w:r>
      <w:proofErr w:type="spellStart"/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5);</w:t>
      </w:r>
    </w:p>
    <w:p w:rsidR="00AF59B2" w:rsidRPr="00580444" w:rsidRDefault="00AF59B2" w:rsidP="008B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деятельности организации дополнительного профессионального образования, подлежащей </w:t>
      </w:r>
      <w:proofErr w:type="spellStart"/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6).</w:t>
      </w:r>
    </w:p>
    <w:p w:rsidR="008B3DE3" w:rsidRDefault="008B3DE3" w:rsidP="008B3DE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F59B2" w:rsidRPr="00580444" w:rsidRDefault="00AF59B2" w:rsidP="008B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44">
        <w:rPr>
          <w:rFonts w:ascii="Times New Roman" w:eastAsia="Times New Roman" w:hAnsi="Times New Roman" w:cs="Times New Roman"/>
          <w:sz w:val="23"/>
          <w:szCs w:val="23"/>
          <w:lang w:eastAsia="ru-RU"/>
        </w:rPr>
        <w:t>Министр</w:t>
      </w:r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444">
        <w:rPr>
          <w:rFonts w:ascii="Times New Roman" w:eastAsia="Times New Roman" w:hAnsi="Times New Roman" w:cs="Times New Roman"/>
          <w:sz w:val="23"/>
          <w:szCs w:val="23"/>
          <w:lang w:eastAsia="ru-RU"/>
        </w:rPr>
        <w:t>Д.В.ЛИВАНОВ</w:t>
      </w:r>
    </w:p>
    <w:p w:rsidR="008B3DE3" w:rsidRDefault="008B3DE3" w:rsidP="008B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E3" w:rsidRDefault="008B3DE3" w:rsidP="008B3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E3" w:rsidRDefault="008B3DE3" w:rsidP="008B3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E3" w:rsidRDefault="008B3DE3" w:rsidP="008B3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E3" w:rsidRDefault="008B3DE3" w:rsidP="008B3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E3" w:rsidRDefault="008B3DE3" w:rsidP="008B3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E3" w:rsidRDefault="008B3DE3" w:rsidP="008B3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E3" w:rsidRDefault="008B3DE3" w:rsidP="008B3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E3" w:rsidRDefault="008B3DE3" w:rsidP="008B3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E3" w:rsidRDefault="008B3DE3" w:rsidP="008B3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E3" w:rsidRDefault="008B3DE3" w:rsidP="008B3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E3" w:rsidRDefault="008B3DE3" w:rsidP="008B3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E3" w:rsidRDefault="008B3DE3" w:rsidP="008B3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E3" w:rsidRDefault="008B3DE3" w:rsidP="008B3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E3" w:rsidRDefault="008B3DE3" w:rsidP="008B3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E3" w:rsidRDefault="008B3DE3" w:rsidP="008B3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E3" w:rsidRDefault="008B3DE3" w:rsidP="008B3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E3" w:rsidRDefault="008B3DE3" w:rsidP="008B3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E3" w:rsidRDefault="008B3DE3" w:rsidP="008B3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9B2" w:rsidRPr="00580444" w:rsidRDefault="00AF59B2" w:rsidP="008B3D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444">
        <w:rPr>
          <w:rFonts w:ascii="Times New Roman" w:eastAsia="Times New Roman" w:hAnsi="Times New Roman" w:cs="Times New Roman"/>
          <w:sz w:val="23"/>
          <w:szCs w:val="23"/>
          <w:lang w:eastAsia="ru-RU"/>
        </w:rPr>
        <w:t>Утверждены</w:t>
      </w:r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444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приказом Министерства образования</w:t>
      </w:r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444">
        <w:rPr>
          <w:rFonts w:ascii="Times New Roman" w:eastAsia="Times New Roman" w:hAnsi="Times New Roman" w:cs="Times New Roman"/>
          <w:sz w:val="23"/>
          <w:szCs w:val="23"/>
          <w:lang w:eastAsia="ru-RU"/>
        </w:rPr>
        <w:t>и науки Российской Федерации</w:t>
      </w:r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444">
        <w:rPr>
          <w:rFonts w:ascii="Times New Roman" w:eastAsia="Times New Roman" w:hAnsi="Times New Roman" w:cs="Times New Roman"/>
          <w:sz w:val="23"/>
          <w:szCs w:val="23"/>
          <w:lang w:eastAsia="ru-RU"/>
        </w:rPr>
        <w:t>от 10 декабря 2013 г. № 1324</w:t>
      </w:r>
    </w:p>
    <w:p w:rsidR="00AF59B2" w:rsidRDefault="00AF59B2" w:rsidP="008B3DE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8B3DE3" w:rsidRDefault="008B3DE3" w:rsidP="008B3DE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AF59B2" w:rsidRPr="00580444" w:rsidRDefault="00AF59B2" w:rsidP="008B3DE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04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ПОКАЗАТЕЛИ</w:t>
      </w:r>
      <w:r w:rsidRPr="005804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804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ДЕЯТЕЛЬНОСТИ ДОШКОЛЬНОЙ ОБРАЗОВАТЕЛЬНОЙ ОРГАНИЗАЦИИ,</w:t>
      </w:r>
      <w:r w:rsidRPr="005804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804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ПОДЛЕЖАЩЕЙ САМООБСЛЕДОВАНИЮ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7877"/>
        <w:gridCol w:w="1728"/>
      </w:tblGrid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(8 - 12 часов)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(8 - 12 часов)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продленного дня (12 - 14 часов)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1.9.1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человек/человек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AF59B2" w:rsidRPr="00580444" w:rsidTr="00F62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0" w:type="auto"/>
            <w:vAlign w:val="center"/>
            <w:hideMark/>
          </w:tcPr>
          <w:p w:rsidR="00AF59B2" w:rsidRPr="00580444" w:rsidRDefault="00AF59B2" w:rsidP="008B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AF59B2" w:rsidRDefault="00AF59B2" w:rsidP="008B3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59B2" w:rsidRDefault="00AF59B2" w:rsidP="008B3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9B2" w:rsidRDefault="00AF59B2" w:rsidP="008B3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BB2" w:rsidRDefault="00244BB2" w:rsidP="008B3DE3">
      <w:pPr>
        <w:spacing w:after="0" w:line="240" w:lineRule="auto"/>
        <w:jc w:val="both"/>
      </w:pPr>
    </w:p>
    <w:sectPr w:rsidR="00244BB2" w:rsidSect="008B3DE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9B2"/>
    <w:rsid w:val="00244BB2"/>
    <w:rsid w:val="007A50B1"/>
    <w:rsid w:val="008B3DE3"/>
    <w:rsid w:val="00AF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931</Words>
  <Characters>5312</Characters>
  <Application>Microsoft Office Word</Application>
  <DocSecurity>0</DocSecurity>
  <Lines>44</Lines>
  <Paragraphs>12</Paragraphs>
  <ScaleCrop>false</ScaleCrop>
  <Company>Microsoft</Company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2015-03-18T05:06:00Z</dcterms:created>
  <dcterms:modified xsi:type="dcterms:W3CDTF">2015-03-18T08:55:00Z</dcterms:modified>
</cp:coreProperties>
</file>