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1D549" w14:textId="77777777" w:rsidR="00082FDE" w:rsidRPr="00CB3425" w:rsidRDefault="00082FDE" w:rsidP="00082FDE">
      <w:pPr>
        <w:jc w:val="center"/>
        <w:rPr>
          <w:sz w:val="24"/>
          <w:szCs w:val="24"/>
        </w:rPr>
      </w:pPr>
      <w:r w:rsidRPr="00CB3425">
        <w:rPr>
          <w:sz w:val="24"/>
          <w:szCs w:val="24"/>
        </w:rPr>
        <w:t>Муниципальное дошкольное образовательное учреждение</w:t>
      </w:r>
      <w:r w:rsidRPr="00CB3425">
        <w:rPr>
          <w:sz w:val="24"/>
          <w:szCs w:val="24"/>
        </w:rPr>
        <w:br/>
        <w:t>«Центр развития ребенка – детский сад № 1 «Мечта» г. Ртищево Саратовской области»</w:t>
      </w:r>
      <w:r w:rsidRPr="00CB3425">
        <w:rPr>
          <w:sz w:val="24"/>
          <w:szCs w:val="24"/>
        </w:rPr>
        <w:br/>
      </w:r>
    </w:p>
    <w:p w14:paraId="4EC00D9D" w14:textId="77777777" w:rsidR="00082FDE" w:rsidRDefault="00082FDE" w:rsidP="00082FDE">
      <w:pPr>
        <w:jc w:val="both"/>
        <w:rPr>
          <w:sz w:val="28"/>
          <w:szCs w:val="28"/>
        </w:rPr>
      </w:pPr>
    </w:p>
    <w:p w14:paraId="38D70D70" w14:textId="77777777" w:rsidR="00082FDE" w:rsidRDefault="00082FDE" w:rsidP="00082FDE">
      <w:pPr>
        <w:jc w:val="both"/>
        <w:rPr>
          <w:sz w:val="28"/>
          <w:szCs w:val="28"/>
        </w:rPr>
      </w:pPr>
    </w:p>
    <w:p w14:paraId="2D2B4D84" w14:textId="77777777" w:rsidR="00082FDE" w:rsidRDefault="00082FDE" w:rsidP="00082FDE">
      <w:pPr>
        <w:jc w:val="both"/>
        <w:rPr>
          <w:sz w:val="28"/>
          <w:szCs w:val="28"/>
        </w:rPr>
      </w:pPr>
    </w:p>
    <w:p w14:paraId="714993E5" w14:textId="77777777" w:rsidR="00082FDE" w:rsidRDefault="00082FDE" w:rsidP="00082FDE">
      <w:pPr>
        <w:jc w:val="both"/>
        <w:rPr>
          <w:sz w:val="28"/>
          <w:szCs w:val="28"/>
        </w:rPr>
      </w:pPr>
    </w:p>
    <w:p w14:paraId="2EBBBB51" w14:textId="77777777" w:rsidR="00082FDE" w:rsidRDefault="00082FDE" w:rsidP="00082FDE">
      <w:pPr>
        <w:jc w:val="both"/>
        <w:rPr>
          <w:sz w:val="28"/>
          <w:szCs w:val="28"/>
        </w:rPr>
      </w:pPr>
    </w:p>
    <w:p w14:paraId="730DE777" w14:textId="77777777" w:rsidR="00082FDE" w:rsidRDefault="00082FDE" w:rsidP="00082FDE">
      <w:pPr>
        <w:jc w:val="both"/>
        <w:rPr>
          <w:sz w:val="28"/>
          <w:szCs w:val="28"/>
        </w:rPr>
      </w:pPr>
    </w:p>
    <w:p w14:paraId="7775C6A6" w14:textId="77777777" w:rsidR="00082FDE" w:rsidRDefault="00082FDE" w:rsidP="00082FDE">
      <w:pPr>
        <w:jc w:val="both"/>
        <w:rPr>
          <w:sz w:val="28"/>
          <w:szCs w:val="28"/>
        </w:rPr>
      </w:pPr>
    </w:p>
    <w:p w14:paraId="46673601" w14:textId="77777777" w:rsidR="00082FDE" w:rsidRDefault="00082FDE" w:rsidP="00082FDE">
      <w:pPr>
        <w:jc w:val="center"/>
        <w:rPr>
          <w:b/>
          <w:sz w:val="28"/>
          <w:szCs w:val="28"/>
        </w:rPr>
      </w:pPr>
    </w:p>
    <w:p w14:paraId="1E567DDA" w14:textId="77777777" w:rsidR="00082FDE" w:rsidRDefault="00082FDE" w:rsidP="00082FDE">
      <w:pPr>
        <w:jc w:val="center"/>
        <w:rPr>
          <w:b/>
          <w:sz w:val="28"/>
          <w:szCs w:val="28"/>
        </w:rPr>
      </w:pPr>
    </w:p>
    <w:p w14:paraId="2989E356" w14:textId="77777777" w:rsidR="00082FDE" w:rsidRDefault="00082FDE" w:rsidP="00082FDE">
      <w:pPr>
        <w:jc w:val="center"/>
        <w:rPr>
          <w:b/>
          <w:sz w:val="28"/>
          <w:szCs w:val="28"/>
        </w:rPr>
      </w:pPr>
    </w:p>
    <w:p w14:paraId="08CB43EA" w14:textId="77777777" w:rsidR="00082FDE" w:rsidRDefault="00082FDE" w:rsidP="00082FDE">
      <w:pPr>
        <w:jc w:val="center"/>
        <w:rPr>
          <w:b/>
          <w:sz w:val="28"/>
          <w:szCs w:val="28"/>
        </w:rPr>
      </w:pPr>
    </w:p>
    <w:p w14:paraId="06024858" w14:textId="77777777" w:rsidR="00082FDE" w:rsidRDefault="00082FDE" w:rsidP="00082FDE">
      <w:pPr>
        <w:jc w:val="center"/>
        <w:rPr>
          <w:b/>
          <w:sz w:val="28"/>
          <w:szCs w:val="28"/>
        </w:rPr>
      </w:pPr>
    </w:p>
    <w:p w14:paraId="6CD04790" w14:textId="77777777" w:rsidR="00082FDE" w:rsidRDefault="00082FDE" w:rsidP="00082FDE">
      <w:pPr>
        <w:jc w:val="center"/>
        <w:rPr>
          <w:b/>
          <w:sz w:val="28"/>
          <w:szCs w:val="28"/>
        </w:rPr>
      </w:pPr>
    </w:p>
    <w:p w14:paraId="438474C1" w14:textId="77777777" w:rsidR="00082FDE" w:rsidRDefault="00082FDE" w:rsidP="00082FDE">
      <w:pPr>
        <w:jc w:val="center"/>
        <w:rPr>
          <w:b/>
          <w:sz w:val="28"/>
          <w:szCs w:val="28"/>
        </w:rPr>
      </w:pPr>
    </w:p>
    <w:p w14:paraId="061C5D5C" w14:textId="77777777" w:rsidR="00082FDE" w:rsidRDefault="00082FDE" w:rsidP="00082FDE">
      <w:pPr>
        <w:jc w:val="center"/>
        <w:rPr>
          <w:b/>
          <w:sz w:val="28"/>
          <w:szCs w:val="28"/>
        </w:rPr>
      </w:pPr>
    </w:p>
    <w:p w14:paraId="0F05ABC5" w14:textId="224D87A6" w:rsidR="00082FDE" w:rsidRPr="00FD7DFF" w:rsidRDefault="00082FDE" w:rsidP="00082FDE">
      <w:pPr>
        <w:jc w:val="center"/>
        <w:rPr>
          <w:b/>
          <w:sz w:val="28"/>
          <w:szCs w:val="28"/>
        </w:rPr>
      </w:pPr>
      <w:r w:rsidRPr="00B26B79">
        <w:rPr>
          <w:b/>
          <w:bCs/>
          <w:sz w:val="32"/>
          <w:szCs w:val="32"/>
        </w:rPr>
        <w:t>Создание условий для эмоционального благополучия детей в ДОУ и семье</w:t>
      </w:r>
      <w:r w:rsidRPr="00FD7DFF">
        <w:rPr>
          <w:b/>
          <w:sz w:val="28"/>
          <w:szCs w:val="28"/>
        </w:rPr>
        <w:br/>
      </w:r>
    </w:p>
    <w:p w14:paraId="679B6A53" w14:textId="77777777" w:rsidR="00082FDE" w:rsidRDefault="00082FDE" w:rsidP="00082FDE">
      <w:pPr>
        <w:jc w:val="both"/>
        <w:rPr>
          <w:sz w:val="28"/>
          <w:szCs w:val="28"/>
        </w:rPr>
      </w:pPr>
    </w:p>
    <w:p w14:paraId="504AD01D" w14:textId="77777777" w:rsidR="00082FDE" w:rsidRDefault="00082FDE" w:rsidP="00082FDE">
      <w:pPr>
        <w:jc w:val="both"/>
        <w:rPr>
          <w:sz w:val="28"/>
          <w:szCs w:val="28"/>
        </w:rPr>
      </w:pPr>
    </w:p>
    <w:p w14:paraId="611EB9D5" w14:textId="77777777" w:rsidR="00082FDE" w:rsidRDefault="00082FDE" w:rsidP="00082FDE">
      <w:pPr>
        <w:jc w:val="both"/>
        <w:rPr>
          <w:sz w:val="28"/>
          <w:szCs w:val="28"/>
        </w:rPr>
      </w:pPr>
    </w:p>
    <w:p w14:paraId="72CBFD4A" w14:textId="77777777" w:rsidR="00082FDE" w:rsidRDefault="00082FDE" w:rsidP="00082FDE">
      <w:pPr>
        <w:jc w:val="right"/>
        <w:rPr>
          <w:sz w:val="28"/>
          <w:szCs w:val="28"/>
        </w:rPr>
      </w:pPr>
    </w:p>
    <w:p w14:paraId="16C0E2B7" w14:textId="77777777" w:rsidR="00082FDE" w:rsidRDefault="00082FDE" w:rsidP="00082FDE">
      <w:pPr>
        <w:jc w:val="right"/>
        <w:rPr>
          <w:sz w:val="28"/>
          <w:szCs w:val="28"/>
        </w:rPr>
      </w:pPr>
    </w:p>
    <w:p w14:paraId="00838CFC" w14:textId="77777777" w:rsidR="00082FDE" w:rsidRDefault="00082FDE" w:rsidP="00082FDE">
      <w:pPr>
        <w:jc w:val="right"/>
        <w:rPr>
          <w:sz w:val="28"/>
          <w:szCs w:val="28"/>
        </w:rPr>
      </w:pPr>
    </w:p>
    <w:p w14:paraId="7130DBB1" w14:textId="77777777" w:rsidR="00082FDE" w:rsidRDefault="00082FDE" w:rsidP="00082FDE">
      <w:pPr>
        <w:jc w:val="right"/>
        <w:rPr>
          <w:sz w:val="28"/>
          <w:szCs w:val="28"/>
        </w:rPr>
      </w:pPr>
    </w:p>
    <w:p w14:paraId="280F79CA" w14:textId="77777777" w:rsidR="00082FDE" w:rsidRDefault="00082FDE" w:rsidP="00082FDE">
      <w:pPr>
        <w:jc w:val="right"/>
        <w:rPr>
          <w:sz w:val="28"/>
          <w:szCs w:val="28"/>
        </w:rPr>
      </w:pPr>
    </w:p>
    <w:p w14:paraId="06FA2A36" w14:textId="77777777" w:rsidR="00082FDE" w:rsidRDefault="00082FDE" w:rsidP="00082FDE">
      <w:pPr>
        <w:jc w:val="right"/>
        <w:rPr>
          <w:sz w:val="28"/>
          <w:szCs w:val="28"/>
        </w:rPr>
      </w:pPr>
    </w:p>
    <w:p w14:paraId="0A13190C" w14:textId="77777777" w:rsidR="00082FDE" w:rsidRDefault="00082FDE" w:rsidP="00082FDE">
      <w:pPr>
        <w:jc w:val="right"/>
        <w:rPr>
          <w:sz w:val="28"/>
          <w:szCs w:val="28"/>
        </w:rPr>
      </w:pPr>
    </w:p>
    <w:p w14:paraId="42034D4A" w14:textId="77777777" w:rsidR="00082FDE" w:rsidRDefault="00082FDE" w:rsidP="00082FDE">
      <w:pPr>
        <w:jc w:val="right"/>
        <w:rPr>
          <w:sz w:val="28"/>
          <w:szCs w:val="28"/>
        </w:rPr>
      </w:pPr>
    </w:p>
    <w:p w14:paraId="39949CBD" w14:textId="77777777" w:rsidR="00082FDE" w:rsidRDefault="00082FDE" w:rsidP="00082FDE">
      <w:pPr>
        <w:jc w:val="right"/>
        <w:rPr>
          <w:sz w:val="28"/>
          <w:szCs w:val="28"/>
        </w:rPr>
      </w:pPr>
    </w:p>
    <w:p w14:paraId="66FBB239" w14:textId="77777777" w:rsidR="00082FDE" w:rsidRDefault="00082FDE" w:rsidP="00082FDE">
      <w:pPr>
        <w:jc w:val="right"/>
        <w:rPr>
          <w:sz w:val="28"/>
          <w:szCs w:val="28"/>
        </w:rPr>
      </w:pPr>
    </w:p>
    <w:p w14:paraId="1B0CDF6E" w14:textId="77777777" w:rsidR="00082FDE" w:rsidRDefault="00082FDE" w:rsidP="00082FDE">
      <w:pPr>
        <w:jc w:val="right"/>
        <w:rPr>
          <w:sz w:val="28"/>
          <w:szCs w:val="28"/>
        </w:rPr>
      </w:pPr>
    </w:p>
    <w:p w14:paraId="530896E1" w14:textId="4CDCCE7C" w:rsidR="00082FDE" w:rsidRDefault="00082FDE" w:rsidP="00082FDE">
      <w:pPr>
        <w:jc w:val="right"/>
        <w:rPr>
          <w:sz w:val="28"/>
          <w:szCs w:val="28"/>
        </w:rPr>
      </w:pPr>
      <w:r>
        <w:rPr>
          <w:sz w:val="28"/>
          <w:szCs w:val="28"/>
        </w:rPr>
        <w:t>Педагог-психолог</w:t>
      </w:r>
    </w:p>
    <w:p w14:paraId="4DEA4376" w14:textId="195F859E" w:rsidR="00082FDE" w:rsidRPr="00CB3425" w:rsidRDefault="00082FDE" w:rsidP="00082FDE">
      <w:pPr>
        <w:jc w:val="right"/>
        <w:rPr>
          <w:sz w:val="28"/>
          <w:szCs w:val="28"/>
        </w:rPr>
      </w:pPr>
      <w:r>
        <w:rPr>
          <w:sz w:val="28"/>
          <w:szCs w:val="28"/>
        </w:rPr>
        <w:t>Кузнецова М.Г.</w:t>
      </w:r>
    </w:p>
    <w:p w14:paraId="0B910671" w14:textId="77777777" w:rsidR="00082FDE" w:rsidRDefault="00082FDE" w:rsidP="00082FDE">
      <w:pPr>
        <w:jc w:val="right"/>
        <w:rPr>
          <w:sz w:val="28"/>
          <w:szCs w:val="28"/>
        </w:rPr>
      </w:pPr>
    </w:p>
    <w:p w14:paraId="55B0CDAE" w14:textId="77777777" w:rsidR="00082FDE" w:rsidRDefault="00082FDE" w:rsidP="00082FDE">
      <w:pPr>
        <w:jc w:val="right"/>
        <w:rPr>
          <w:sz w:val="28"/>
          <w:szCs w:val="28"/>
        </w:rPr>
      </w:pPr>
    </w:p>
    <w:p w14:paraId="7ACF61A0" w14:textId="77777777" w:rsidR="00082FDE" w:rsidRDefault="00082FDE" w:rsidP="00082FDE">
      <w:pPr>
        <w:jc w:val="right"/>
        <w:rPr>
          <w:sz w:val="28"/>
          <w:szCs w:val="28"/>
        </w:rPr>
      </w:pPr>
    </w:p>
    <w:p w14:paraId="00E13A07" w14:textId="77777777" w:rsidR="00082FDE" w:rsidRDefault="00082FDE" w:rsidP="00082FDE">
      <w:pPr>
        <w:jc w:val="right"/>
        <w:rPr>
          <w:sz w:val="28"/>
          <w:szCs w:val="28"/>
        </w:rPr>
      </w:pPr>
    </w:p>
    <w:p w14:paraId="5B7BDE9B" w14:textId="77777777" w:rsidR="00082FDE" w:rsidRDefault="00082FDE" w:rsidP="00082FDE">
      <w:pPr>
        <w:jc w:val="right"/>
        <w:rPr>
          <w:sz w:val="28"/>
          <w:szCs w:val="28"/>
        </w:rPr>
      </w:pPr>
    </w:p>
    <w:p w14:paraId="3A17C5C3" w14:textId="77777777" w:rsidR="00082FDE" w:rsidRDefault="00082FDE" w:rsidP="00082FDE">
      <w:pPr>
        <w:jc w:val="right"/>
        <w:rPr>
          <w:sz w:val="28"/>
          <w:szCs w:val="28"/>
        </w:rPr>
      </w:pPr>
    </w:p>
    <w:p w14:paraId="3D0AACE5" w14:textId="77777777" w:rsidR="00082FDE" w:rsidRDefault="00082FDE" w:rsidP="00082FDE">
      <w:pPr>
        <w:jc w:val="right"/>
        <w:rPr>
          <w:sz w:val="28"/>
          <w:szCs w:val="28"/>
        </w:rPr>
      </w:pPr>
    </w:p>
    <w:p w14:paraId="5D97ABF9" w14:textId="77777777" w:rsidR="00082FDE" w:rsidRPr="00CB3425" w:rsidRDefault="00082FDE" w:rsidP="00082FDE">
      <w:pPr>
        <w:jc w:val="center"/>
        <w:rPr>
          <w:sz w:val="28"/>
          <w:szCs w:val="28"/>
        </w:rPr>
      </w:pPr>
    </w:p>
    <w:p w14:paraId="0CB58EF1" w14:textId="77777777" w:rsidR="00082FDE" w:rsidRDefault="00082FDE" w:rsidP="00082FDE">
      <w:pPr>
        <w:jc w:val="center"/>
        <w:rPr>
          <w:b/>
          <w:sz w:val="28"/>
          <w:szCs w:val="28"/>
        </w:rPr>
      </w:pPr>
      <w:r w:rsidRPr="00CB3425">
        <w:rPr>
          <w:b/>
          <w:sz w:val="28"/>
          <w:szCs w:val="28"/>
        </w:rPr>
        <w:t xml:space="preserve">Ртищево </w:t>
      </w:r>
    </w:p>
    <w:p w14:paraId="642460C9" w14:textId="77777777" w:rsidR="00082FDE" w:rsidRDefault="00082FDE" w:rsidP="00082FDE">
      <w:pPr>
        <w:jc w:val="center"/>
        <w:rPr>
          <w:b/>
          <w:sz w:val="28"/>
          <w:szCs w:val="28"/>
        </w:rPr>
      </w:pPr>
      <w:r w:rsidRPr="00CB3425">
        <w:rPr>
          <w:b/>
          <w:sz w:val="28"/>
          <w:szCs w:val="28"/>
        </w:rPr>
        <w:t>2023</w:t>
      </w:r>
    </w:p>
    <w:p w14:paraId="03113844" w14:textId="6E30E093" w:rsidR="00B26B79" w:rsidRPr="00B26B79" w:rsidRDefault="00B26B79" w:rsidP="00082FDE">
      <w:pPr>
        <w:jc w:val="both"/>
        <w:rPr>
          <w:b/>
          <w:sz w:val="28"/>
          <w:szCs w:val="28"/>
        </w:rPr>
      </w:pPr>
      <w:r w:rsidRPr="00B26B79">
        <w:rPr>
          <w:bCs/>
          <w:sz w:val="28"/>
          <w:szCs w:val="28"/>
        </w:rPr>
        <w:lastRenderedPageBreak/>
        <w:t xml:space="preserve">Цель: повышение психолого- педагогической компетентности </w:t>
      </w:r>
      <w:proofErr w:type="gramStart"/>
      <w:r w:rsidRPr="00B26B79">
        <w:rPr>
          <w:bCs/>
          <w:sz w:val="28"/>
          <w:szCs w:val="28"/>
        </w:rPr>
        <w:t>родителей  в</w:t>
      </w:r>
      <w:proofErr w:type="gramEnd"/>
      <w:r w:rsidRPr="00B26B79">
        <w:rPr>
          <w:bCs/>
          <w:sz w:val="28"/>
          <w:szCs w:val="28"/>
        </w:rPr>
        <w:t xml:space="preserve"> воспитании и обучении  детей дошкольного возраста .</w:t>
      </w:r>
    </w:p>
    <w:p w14:paraId="126EA57D" w14:textId="77777777" w:rsidR="00B26B79" w:rsidRPr="00B26B79" w:rsidRDefault="00B26B79" w:rsidP="00082FDE">
      <w:pPr>
        <w:tabs>
          <w:tab w:val="left" w:pos="5410"/>
        </w:tabs>
        <w:spacing w:line="276" w:lineRule="auto"/>
        <w:ind w:left="567"/>
        <w:jc w:val="both"/>
        <w:rPr>
          <w:bCs/>
          <w:sz w:val="28"/>
          <w:szCs w:val="28"/>
        </w:rPr>
      </w:pPr>
      <w:proofErr w:type="gramStart"/>
      <w:r w:rsidRPr="00B26B79">
        <w:rPr>
          <w:bCs/>
          <w:sz w:val="28"/>
          <w:szCs w:val="28"/>
        </w:rPr>
        <w:t>Задачи :</w:t>
      </w:r>
      <w:proofErr w:type="gramEnd"/>
    </w:p>
    <w:p w14:paraId="39CF64E8" w14:textId="77777777" w:rsidR="00B26B79" w:rsidRPr="00B26B79" w:rsidRDefault="00B26B79" w:rsidP="00082FDE">
      <w:pPr>
        <w:numPr>
          <w:ilvl w:val="0"/>
          <w:numId w:val="3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 xml:space="preserve">Создать условия для   взаимодействия </w:t>
      </w:r>
      <w:proofErr w:type="gramStart"/>
      <w:r w:rsidRPr="00B26B79">
        <w:rPr>
          <w:bCs/>
          <w:sz w:val="28"/>
          <w:szCs w:val="28"/>
        </w:rPr>
        <w:t>с  родителями</w:t>
      </w:r>
      <w:proofErr w:type="gramEnd"/>
      <w:r w:rsidRPr="00B26B79">
        <w:rPr>
          <w:bCs/>
          <w:sz w:val="28"/>
          <w:szCs w:val="28"/>
        </w:rPr>
        <w:t xml:space="preserve"> по вопросам эмоционального благополучия ребенка .</w:t>
      </w:r>
    </w:p>
    <w:p w14:paraId="645EF078" w14:textId="77777777" w:rsidR="00B26B79" w:rsidRPr="00B26B79" w:rsidRDefault="00B26B79" w:rsidP="00082FDE">
      <w:pPr>
        <w:numPr>
          <w:ilvl w:val="0"/>
          <w:numId w:val="3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 xml:space="preserve"> Уточнить представления родителей </w:t>
      </w:r>
      <w:proofErr w:type="gramStart"/>
      <w:r w:rsidRPr="00B26B79">
        <w:rPr>
          <w:bCs/>
          <w:sz w:val="28"/>
          <w:szCs w:val="28"/>
        </w:rPr>
        <w:t>об  эмоциональном</w:t>
      </w:r>
      <w:proofErr w:type="gramEnd"/>
      <w:r w:rsidRPr="00B26B79">
        <w:rPr>
          <w:bCs/>
          <w:sz w:val="28"/>
          <w:szCs w:val="28"/>
        </w:rPr>
        <w:t xml:space="preserve">  благополучии, неблагополучии  ребенка о его эмоциональном состоянии .</w:t>
      </w:r>
    </w:p>
    <w:p w14:paraId="293C23C8" w14:textId="77777777" w:rsidR="00B26B79" w:rsidRPr="00B26B79" w:rsidRDefault="00B26B79" w:rsidP="00082FDE">
      <w:pPr>
        <w:numPr>
          <w:ilvl w:val="0"/>
          <w:numId w:val="3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 xml:space="preserve"> Разработать рекомендации для родителей по вопросам эмоционального благополучии ребенка.</w:t>
      </w:r>
    </w:p>
    <w:p w14:paraId="21147461" w14:textId="77777777" w:rsidR="00B26B79" w:rsidRPr="00B26B79" w:rsidRDefault="00B26B79" w:rsidP="00082FDE">
      <w:pPr>
        <w:tabs>
          <w:tab w:val="left" w:pos="5410"/>
        </w:tabs>
        <w:spacing w:line="276" w:lineRule="auto"/>
        <w:ind w:left="360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С каждым годом появляется все больше дошкольников с отклонениями в эмоциональной сфере. Современные дети стали менее отзывчивыми к чувствам других. Детство - время, когда закладываются основы эмоционального и психологического благополучия у дошкольника и нам надо попытаться понять своего ребенка, как он воспринимает семью, себя, родителей.                                                                                    Ведь дети воспринимают и оценивают окружающее по-своему, не так как взрослые. Зачастую родители об этом забывают, либо не желают принять особенности детского осмысления.</w:t>
      </w:r>
    </w:p>
    <w:p w14:paraId="6F115127" w14:textId="77777777" w:rsidR="00B26B79" w:rsidRPr="00B26B79" w:rsidRDefault="00B26B79" w:rsidP="00082FDE">
      <w:pPr>
        <w:tabs>
          <w:tab w:val="left" w:pos="5410"/>
        </w:tabs>
        <w:spacing w:line="276" w:lineRule="auto"/>
        <w:ind w:left="567"/>
        <w:jc w:val="both"/>
        <w:rPr>
          <w:bCs/>
          <w:sz w:val="28"/>
          <w:szCs w:val="28"/>
        </w:rPr>
      </w:pPr>
      <w:r w:rsidRPr="00B26B79">
        <w:rPr>
          <w:b/>
          <w:bCs/>
          <w:sz w:val="28"/>
          <w:szCs w:val="28"/>
        </w:rPr>
        <w:t>Эмоции ребенка отличаются от эмоций взрослого:</w:t>
      </w:r>
    </w:p>
    <w:p w14:paraId="6085096E" w14:textId="77777777" w:rsidR="00B26B79" w:rsidRPr="00B26B79" w:rsidRDefault="00B26B79" w:rsidP="00082FDE">
      <w:pPr>
        <w:numPr>
          <w:ilvl w:val="0"/>
          <w:numId w:val="4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Многообразием;</w:t>
      </w:r>
    </w:p>
    <w:p w14:paraId="6AC79C99" w14:textId="77777777" w:rsidR="00B26B79" w:rsidRPr="00B26B79" w:rsidRDefault="00B26B79" w:rsidP="00082FDE">
      <w:pPr>
        <w:numPr>
          <w:ilvl w:val="0"/>
          <w:numId w:val="4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Открытостью;</w:t>
      </w:r>
    </w:p>
    <w:p w14:paraId="06CF790B" w14:textId="77777777" w:rsidR="00B26B79" w:rsidRPr="00B26B79" w:rsidRDefault="00B26B79" w:rsidP="00082FDE">
      <w:pPr>
        <w:numPr>
          <w:ilvl w:val="0"/>
          <w:numId w:val="4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Слитностью и частой сменяемостью;</w:t>
      </w:r>
    </w:p>
    <w:p w14:paraId="60635E5B" w14:textId="77777777" w:rsidR="00B26B79" w:rsidRPr="00B26B79" w:rsidRDefault="00B26B79" w:rsidP="00082FDE">
      <w:pPr>
        <w:numPr>
          <w:ilvl w:val="0"/>
          <w:numId w:val="4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Подвижностью;</w:t>
      </w:r>
    </w:p>
    <w:p w14:paraId="5F27AE36" w14:textId="77777777" w:rsidR="00B26B79" w:rsidRPr="00B26B79" w:rsidRDefault="00B26B79" w:rsidP="00082FDE">
      <w:pPr>
        <w:numPr>
          <w:ilvl w:val="0"/>
          <w:numId w:val="4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Импульсивностью;</w:t>
      </w:r>
    </w:p>
    <w:p w14:paraId="10532FB4" w14:textId="77777777" w:rsidR="00B26B79" w:rsidRPr="00B26B79" w:rsidRDefault="00B26B79" w:rsidP="00082FDE">
      <w:pPr>
        <w:numPr>
          <w:ilvl w:val="0"/>
          <w:numId w:val="4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Неосознанностью;</w:t>
      </w:r>
    </w:p>
    <w:p w14:paraId="6259B6F3" w14:textId="77777777" w:rsidR="00B26B79" w:rsidRPr="00B26B79" w:rsidRDefault="00B26B79" w:rsidP="00082FDE">
      <w:pPr>
        <w:numPr>
          <w:ilvl w:val="0"/>
          <w:numId w:val="4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Связаны с выражением своих возможностей;</w:t>
      </w:r>
    </w:p>
    <w:p w14:paraId="26CC68B6" w14:textId="77777777" w:rsidR="00B26B79" w:rsidRPr="00B26B79" w:rsidRDefault="00B26B79" w:rsidP="00082FDE">
      <w:pPr>
        <w:numPr>
          <w:ilvl w:val="0"/>
          <w:numId w:val="4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proofErr w:type="spellStart"/>
      <w:r w:rsidRPr="00B26B79">
        <w:rPr>
          <w:bCs/>
          <w:sz w:val="28"/>
          <w:szCs w:val="28"/>
        </w:rPr>
        <w:t>Ситуативны</w:t>
      </w:r>
      <w:proofErr w:type="spellEnd"/>
      <w:r w:rsidRPr="00B26B79">
        <w:rPr>
          <w:bCs/>
          <w:sz w:val="28"/>
          <w:szCs w:val="28"/>
        </w:rPr>
        <w:t xml:space="preserve"> (процесс возбуждения преобладает над </w:t>
      </w:r>
    </w:p>
    <w:p w14:paraId="0AD9DF31" w14:textId="77777777" w:rsidR="00B26B79" w:rsidRPr="00B26B79" w:rsidRDefault="00B26B79" w:rsidP="00082FDE">
      <w:pPr>
        <w:tabs>
          <w:tab w:val="left" w:pos="5410"/>
        </w:tabs>
        <w:spacing w:line="276" w:lineRule="auto"/>
        <w:ind w:left="567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 xml:space="preserve">   процессами торможения).</w:t>
      </w:r>
    </w:p>
    <w:p w14:paraId="635422CE" w14:textId="76BE98AA" w:rsidR="00B26B79" w:rsidRDefault="00B26B79" w:rsidP="00082FDE">
      <w:pPr>
        <w:tabs>
          <w:tab w:val="left" w:pos="5410"/>
        </w:tabs>
        <w:spacing w:line="276" w:lineRule="auto"/>
        <w:ind w:left="567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Гармоничное развитие эмоциональной сферы возможно только при условии бережного подхода к формированию чувств маленького ребенка с учетом психофизиологических особенностей каждого возрастного этапа.</w:t>
      </w:r>
    </w:p>
    <w:p w14:paraId="08F3B902" w14:textId="34A8655B" w:rsidR="00B26B79" w:rsidRPr="00B26B79" w:rsidRDefault="00082FDE" w:rsidP="00082FDE">
      <w:pPr>
        <w:tabs>
          <w:tab w:val="left" w:pos="5410"/>
        </w:tabs>
        <w:spacing w:line="276" w:lineRule="auto"/>
        <w:ind w:left="567"/>
        <w:jc w:val="both"/>
        <w:rPr>
          <w:b/>
          <w:sz w:val="28"/>
          <w:szCs w:val="28"/>
        </w:rPr>
      </w:pPr>
      <w:r w:rsidRPr="00082FDE">
        <w:rPr>
          <w:b/>
          <w:sz w:val="28"/>
          <w:szCs w:val="28"/>
        </w:rPr>
        <w:t>Что такое эмоциональн6ое благополучие?</w:t>
      </w:r>
    </w:p>
    <w:p w14:paraId="6116ACFD" w14:textId="77777777" w:rsidR="00B26B79" w:rsidRPr="00B26B79" w:rsidRDefault="00B26B79" w:rsidP="00082FDE">
      <w:pPr>
        <w:tabs>
          <w:tab w:val="left" w:pos="5410"/>
        </w:tabs>
        <w:spacing w:line="276" w:lineRule="auto"/>
        <w:ind w:left="567"/>
        <w:jc w:val="both"/>
        <w:rPr>
          <w:sz w:val="28"/>
          <w:szCs w:val="28"/>
        </w:rPr>
      </w:pPr>
      <w:r w:rsidRPr="00082FDE">
        <w:rPr>
          <w:sz w:val="28"/>
          <w:szCs w:val="28"/>
        </w:rPr>
        <w:t>Оно выражается в следующих чертах ребенка:</w:t>
      </w:r>
    </w:p>
    <w:p w14:paraId="34A2887A" w14:textId="77777777" w:rsidR="00B26B79" w:rsidRPr="00B26B79" w:rsidRDefault="00B26B79" w:rsidP="00082FDE">
      <w:pPr>
        <w:numPr>
          <w:ilvl w:val="0"/>
          <w:numId w:val="5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чувство доверия к миру;</w:t>
      </w:r>
    </w:p>
    <w:p w14:paraId="5A5A7F25" w14:textId="77777777" w:rsidR="00B26B79" w:rsidRPr="00B26B79" w:rsidRDefault="00B26B79" w:rsidP="00082FDE">
      <w:pPr>
        <w:numPr>
          <w:ilvl w:val="0"/>
          <w:numId w:val="5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 xml:space="preserve">   способность проявлять гуманные чувства;</w:t>
      </w:r>
    </w:p>
    <w:p w14:paraId="5CCC8B93" w14:textId="77777777" w:rsidR="00B26B79" w:rsidRPr="00B26B79" w:rsidRDefault="00B26B79" w:rsidP="00082FDE">
      <w:pPr>
        <w:numPr>
          <w:ilvl w:val="0"/>
          <w:numId w:val="5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 xml:space="preserve">   наличие положительных эмоций и чувства юмора;</w:t>
      </w:r>
    </w:p>
    <w:p w14:paraId="2E137E24" w14:textId="77777777" w:rsidR="00B26B79" w:rsidRPr="00B26B79" w:rsidRDefault="00B26B79" w:rsidP="00082FDE">
      <w:pPr>
        <w:numPr>
          <w:ilvl w:val="0"/>
          <w:numId w:val="5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 xml:space="preserve">   способность и потребность в телесном контакте;</w:t>
      </w:r>
    </w:p>
    <w:p w14:paraId="3CDAE898" w14:textId="77777777" w:rsidR="00B26B79" w:rsidRPr="00B26B79" w:rsidRDefault="00B26B79" w:rsidP="00082FDE">
      <w:pPr>
        <w:numPr>
          <w:ilvl w:val="0"/>
          <w:numId w:val="5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 xml:space="preserve">   чувство удивления;</w:t>
      </w:r>
    </w:p>
    <w:p w14:paraId="3519EDEE" w14:textId="77777777" w:rsidR="00B26B79" w:rsidRPr="00B26B79" w:rsidRDefault="00B26B79" w:rsidP="00082FDE">
      <w:pPr>
        <w:numPr>
          <w:ilvl w:val="0"/>
          <w:numId w:val="5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 xml:space="preserve">   вариативность поведения;</w:t>
      </w:r>
    </w:p>
    <w:p w14:paraId="3EC98DB7" w14:textId="77777777" w:rsidR="00B26B79" w:rsidRPr="00B26B79" w:rsidRDefault="00B26B79" w:rsidP="00082FDE">
      <w:pPr>
        <w:numPr>
          <w:ilvl w:val="0"/>
          <w:numId w:val="5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 xml:space="preserve">   способность к положительному подкреплению себя;</w:t>
      </w:r>
    </w:p>
    <w:p w14:paraId="4EEE8903" w14:textId="14A49525" w:rsidR="00B46021" w:rsidRDefault="00B26B79" w:rsidP="00082FDE">
      <w:pPr>
        <w:tabs>
          <w:tab w:val="left" w:pos="5410"/>
        </w:tabs>
        <w:spacing w:line="276" w:lineRule="auto"/>
        <w:ind w:left="567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 xml:space="preserve">   способность к самоанализу в соответствии с возрастом</w:t>
      </w:r>
    </w:p>
    <w:p w14:paraId="704520E2" w14:textId="77777777" w:rsidR="00B26B79" w:rsidRPr="00B26B79" w:rsidRDefault="00B26B79" w:rsidP="00082FDE">
      <w:pPr>
        <w:tabs>
          <w:tab w:val="left" w:pos="5410"/>
        </w:tabs>
        <w:spacing w:line="276" w:lineRule="auto"/>
        <w:ind w:left="567"/>
        <w:jc w:val="both"/>
        <w:rPr>
          <w:bCs/>
          <w:sz w:val="28"/>
          <w:szCs w:val="28"/>
        </w:rPr>
      </w:pPr>
      <w:r w:rsidRPr="00B26B79">
        <w:rPr>
          <w:b/>
          <w:bCs/>
          <w:sz w:val="28"/>
          <w:szCs w:val="28"/>
        </w:rPr>
        <w:t>Эмоциональное благополучие формирует:</w:t>
      </w:r>
    </w:p>
    <w:p w14:paraId="28CD912B" w14:textId="77777777" w:rsidR="00B26B79" w:rsidRPr="00B26B79" w:rsidRDefault="00B26B79" w:rsidP="00082FDE">
      <w:pPr>
        <w:numPr>
          <w:ilvl w:val="0"/>
          <w:numId w:val="6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lastRenderedPageBreak/>
        <w:t>адекватную высокую самооценку;</w:t>
      </w:r>
    </w:p>
    <w:p w14:paraId="7146FA55" w14:textId="77777777" w:rsidR="00B26B79" w:rsidRPr="00B26B79" w:rsidRDefault="00B26B79" w:rsidP="00082FDE">
      <w:pPr>
        <w:numPr>
          <w:ilvl w:val="0"/>
          <w:numId w:val="6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сформированный самоконтроль;</w:t>
      </w:r>
    </w:p>
    <w:p w14:paraId="4AFE754E" w14:textId="77777777" w:rsidR="00B26B79" w:rsidRPr="00B26B79" w:rsidRDefault="00B26B79" w:rsidP="00082FDE">
      <w:pPr>
        <w:numPr>
          <w:ilvl w:val="0"/>
          <w:numId w:val="6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ориентацию на успех в достижении целей;</w:t>
      </w:r>
    </w:p>
    <w:p w14:paraId="1EE716DE" w14:textId="77777777" w:rsidR="00B26B79" w:rsidRPr="00B26B79" w:rsidRDefault="00B26B79" w:rsidP="00082FDE">
      <w:pPr>
        <w:numPr>
          <w:ilvl w:val="0"/>
          <w:numId w:val="6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состояние удовлетворения</w:t>
      </w:r>
    </w:p>
    <w:p w14:paraId="40485CBF" w14:textId="4E35EBE1" w:rsidR="00B26B79" w:rsidRDefault="00B26B79" w:rsidP="00082FDE">
      <w:pPr>
        <w:tabs>
          <w:tab w:val="left" w:pos="5410"/>
        </w:tabs>
        <w:spacing w:line="276" w:lineRule="auto"/>
        <w:ind w:left="360"/>
        <w:jc w:val="both"/>
        <w:rPr>
          <w:b/>
          <w:bCs/>
          <w:sz w:val="28"/>
          <w:szCs w:val="28"/>
        </w:rPr>
      </w:pPr>
      <w:r w:rsidRPr="00B26B79">
        <w:rPr>
          <w:b/>
          <w:bCs/>
          <w:sz w:val="28"/>
          <w:szCs w:val="28"/>
        </w:rPr>
        <w:t>Схема создания эмоционального комфорта ребенка</w:t>
      </w:r>
    </w:p>
    <w:p w14:paraId="05A6E917" w14:textId="7D978E34" w:rsidR="00B26B79" w:rsidRDefault="00B26B79" w:rsidP="00082FDE">
      <w:pPr>
        <w:pStyle w:val="a3"/>
        <w:numPr>
          <w:ilvl w:val="0"/>
          <w:numId w:val="7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психологическое здоровье ребенка</w:t>
      </w:r>
    </w:p>
    <w:p w14:paraId="3A375CD3" w14:textId="7AEC1358" w:rsidR="00B26B79" w:rsidRDefault="00B26B79" w:rsidP="00082FDE">
      <w:pPr>
        <w:pStyle w:val="a3"/>
        <w:numPr>
          <w:ilvl w:val="0"/>
          <w:numId w:val="7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предметно-развивающая среда</w:t>
      </w:r>
    </w:p>
    <w:p w14:paraId="4DAF1C31" w14:textId="69265CB1" w:rsidR="00B26B79" w:rsidRDefault="00B26B79" w:rsidP="00082FDE">
      <w:pPr>
        <w:pStyle w:val="a3"/>
        <w:numPr>
          <w:ilvl w:val="0"/>
          <w:numId w:val="7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эмоциональное благополучие в семье</w:t>
      </w:r>
    </w:p>
    <w:p w14:paraId="7FBEDA39" w14:textId="164A50AA" w:rsidR="00B26B79" w:rsidRDefault="00B26B79" w:rsidP="00082FDE">
      <w:pPr>
        <w:pStyle w:val="a3"/>
        <w:numPr>
          <w:ilvl w:val="0"/>
          <w:numId w:val="7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признание детским сообществом</w:t>
      </w:r>
    </w:p>
    <w:p w14:paraId="3C053AD6" w14:textId="634E45FE" w:rsidR="00B26B79" w:rsidRDefault="00B26B79" w:rsidP="00082FDE">
      <w:pPr>
        <w:pStyle w:val="a3"/>
        <w:numPr>
          <w:ilvl w:val="0"/>
          <w:numId w:val="7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доброжелательное общение взрослого с ребёнком</w:t>
      </w:r>
    </w:p>
    <w:p w14:paraId="02E06449" w14:textId="77777777" w:rsidR="00B26B79" w:rsidRPr="00B26B79" w:rsidRDefault="00B26B79" w:rsidP="00082FDE">
      <w:pPr>
        <w:tabs>
          <w:tab w:val="left" w:pos="5410"/>
        </w:tabs>
        <w:spacing w:line="276" w:lineRule="auto"/>
        <w:ind w:left="360"/>
        <w:jc w:val="both"/>
        <w:rPr>
          <w:bCs/>
          <w:sz w:val="28"/>
          <w:szCs w:val="28"/>
        </w:rPr>
      </w:pPr>
      <w:r w:rsidRPr="00B26B79">
        <w:rPr>
          <w:b/>
          <w:bCs/>
          <w:sz w:val="28"/>
          <w:szCs w:val="28"/>
        </w:rPr>
        <w:t>Предметно-развивающая среда:</w:t>
      </w:r>
    </w:p>
    <w:p w14:paraId="47C51A68" w14:textId="77777777" w:rsidR="00B26B79" w:rsidRPr="00B26B79" w:rsidRDefault="00B26B79" w:rsidP="00082FDE">
      <w:pPr>
        <w:numPr>
          <w:ilvl w:val="0"/>
          <w:numId w:val="8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Планировать обстановку помещения группы или ее изменения до прихода детей в группу (замена игровых зон – постепенная, с учетом возраста и интересов детей);</w:t>
      </w:r>
    </w:p>
    <w:p w14:paraId="6F92D149" w14:textId="77777777" w:rsidR="00B26B79" w:rsidRPr="00B26B79" w:rsidRDefault="00B26B79" w:rsidP="00082FDE">
      <w:pPr>
        <w:numPr>
          <w:ilvl w:val="0"/>
          <w:numId w:val="8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Организовать игровые зоны для одновременной игры для 2-3 человек;</w:t>
      </w:r>
    </w:p>
    <w:p w14:paraId="6E73BEA0" w14:textId="77777777" w:rsidR="00B26B79" w:rsidRPr="00B26B79" w:rsidRDefault="00B26B79" w:rsidP="00082FDE">
      <w:pPr>
        <w:numPr>
          <w:ilvl w:val="0"/>
          <w:numId w:val="8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учесть возможность организации совместной деятельности взрослого и ребенка, т.к. взрослый – это основной партнер в играх и занятиях ребенка (большая мебель, удобный подход к игровому уголку);</w:t>
      </w:r>
    </w:p>
    <w:p w14:paraId="6964E98C" w14:textId="77777777" w:rsidR="00B26B79" w:rsidRPr="00B26B79" w:rsidRDefault="00B26B79" w:rsidP="00082FDE">
      <w:pPr>
        <w:numPr>
          <w:ilvl w:val="0"/>
          <w:numId w:val="8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Все игрушки размещаются на открытых стеллажах. Замена игрушек делается периодически. Материалы должны быть яркими, красочными, привлекательными</w:t>
      </w:r>
    </w:p>
    <w:p w14:paraId="4B2243E6" w14:textId="64D60126" w:rsidR="00B26B79" w:rsidRDefault="00B26B79" w:rsidP="00082FDE">
      <w:pPr>
        <w:tabs>
          <w:tab w:val="left" w:pos="5410"/>
        </w:tabs>
        <w:spacing w:line="276" w:lineRule="auto"/>
        <w:ind w:left="360"/>
        <w:jc w:val="both"/>
        <w:rPr>
          <w:b/>
          <w:bCs/>
          <w:sz w:val="28"/>
          <w:szCs w:val="28"/>
        </w:rPr>
      </w:pPr>
      <w:r w:rsidRPr="00B26B79">
        <w:rPr>
          <w:b/>
          <w:bCs/>
          <w:sz w:val="28"/>
          <w:szCs w:val="28"/>
        </w:rPr>
        <w:t>Эмоционально-развивающая среда ДОУ:</w:t>
      </w:r>
    </w:p>
    <w:p w14:paraId="56917F6D" w14:textId="77777777" w:rsidR="00B26B79" w:rsidRPr="00B26B79" w:rsidRDefault="00B26B79" w:rsidP="00082FDE">
      <w:pPr>
        <w:tabs>
          <w:tab w:val="left" w:pos="5410"/>
        </w:tabs>
        <w:spacing w:line="276" w:lineRule="auto"/>
        <w:ind w:left="360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Зоны эмоционально-развивающей среды группы ДОУ:</w:t>
      </w:r>
    </w:p>
    <w:p w14:paraId="26D26BD7" w14:textId="77777777" w:rsidR="00B26B79" w:rsidRPr="00B26B79" w:rsidRDefault="00B26B79" w:rsidP="00082FDE">
      <w:pPr>
        <w:numPr>
          <w:ilvl w:val="0"/>
          <w:numId w:val="9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Зона двигательной активности;</w:t>
      </w:r>
    </w:p>
    <w:p w14:paraId="717FD884" w14:textId="77777777" w:rsidR="00B26B79" w:rsidRPr="00B26B79" w:rsidRDefault="00B26B79" w:rsidP="00082FDE">
      <w:pPr>
        <w:numPr>
          <w:ilvl w:val="0"/>
          <w:numId w:val="9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Центр песок-вода;</w:t>
      </w:r>
    </w:p>
    <w:p w14:paraId="50A22FBF" w14:textId="77777777" w:rsidR="00B26B79" w:rsidRPr="00B26B79" w:rsidRDefault="00B26B79" w:rsidP="00082FDE">
      <w:pPr>
        <w:numPr>
          <w:ilvl w:val="0"/>
          <w:numId w:val="9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Уголок ИЗО деятельности;</w:t>
      </w:r>
    </w:p>
    <w:p w14:paraId="790E8C86" w14:textId="77777777" w:rsidR="00B26B79" w:rsidRPr="00B26B79" w:rsidRDefault="00B26B79" w:rsidP="00082FDE">
      <w:pPr>
        <w:numPr>
          <w:ilvl w:val="0"/>
          <w:numId w:val="9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Игровые двигательные модули;</w:t>
      </w:r>
    </w:p>
    <w:p w14:paraId="3E31DE3A" w14:textId="77777777" w:rsidR="00B26B79" w:rsidRPr="00B26B79" w:rsidRDefault="00B26B79" w:rsidP="00082FDE">
      <w:pPr>
        <w:numPr>
          <w:ilvl w:val="0"/>
          <w:numId w:val="9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Игровая «жилая комната»;</w:t>
      </w:r>
    </w:p>
    <w:p w14:paraId="1A272021" w14:textId="77777777" w:rsidR="00B26B79" w:rsidRPr="00B26B79" w:rsidRDefault="00B26B79" w:rsidP="00082FDE">
      <w:pPr>
        <w:numPr>
          <w:ilvl w:val="0"/>
          <w:numId w:val="9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Центр развивающих игр;</w:t>
      </w:r>
    </w:p>
    <w:p w14:paraId="6A084948" w14:textId="77777777" w:rsidR="00B26B79" w:rsidRPr="00B26B79" w:rsidRDefault="00B26B79" w:rsidP="00082FDE">
      <w:pPr>
        <w:numPr>
          <w:ilvl w:val="0"/>
          <w:numId w:val="9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Элементы некоторых видов театра, зона «ряженья».</w:t>
      </w:r>
    </w:p>
    <w:p w14:paraId="5AF0514E" w14:textId="77777777" w:rsidR="00B26B79" w:rsidRPr="00B26B79" w:rsidRDefault="00B26B79" w:rsidP="00082FDE">
      <w:pPr>
        <w:tabs>
          <w:tab w:val="left" w:pos="5410"/>
        </w:tabs>
        <w:spacing w:line="276" w:lineRule="auto"/>
        <w:ind w:left="360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Зона релаксации (уголок уединения).</w:t>
      </w:r>
    </w:p>
    <w:p w14:paraId="506C0ABB" w14:textId="77777777" w:rsidR="00B26B79" w:rsidRPr="00B26B79" w:rsidRDefault="00B26B79" w:rsidP="00082FDE">
      <w:pPr>
        <w:numPr>
          <w:ilvl w:val="0"/>
          <w:numId w:val="10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 xml:space="preserve">Развитие фонематического слуха и восприятия; </w:t>
      </w:r>
    </w:p>
    <w:p w14:paraId="5BE48944" w14:textId="77777777" w:rsidR="00B26B79" w:rsidRPr="00B26B79" w:rsidRDefault="00B26B79" w:rsidP="00082FDE">
      <w:pPr>
        <w:numPr>
          <w:ilvl w:val="0"/>
          <w:numId w:val="10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Уточнение и расширение словарного запаса;</w:t>
      </w:r>
    </w:p>
    <w:p w14:paraId="6972CDAB" w14:textId="77777777" w:rsidR="00B26B79" w:rsidRPr="00B26B79" w:rsidRDefault="00B26B79" w:rsidP="00082FDE">
      <w:pPr>
        <w:numPr>
          <w:ilvl w:val="0"/>
          <w:numId w:val="10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Отработка лексико-грамматических категорий.</w:t>
      </w:r>
    </w:p>
    <w:p w14:paraId="00F6FB28" w14:textId="7FBD86A9" w:rsidR="00B26B79" w:rsidRDefault="00B26B79" w:rsidP="00082FDE">
      <w:pPr>
        <w:tabs>
          <w:tab w:val="left" w:pos="5410"/>
        </w:tabs>
        <w:spacing w:line="276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Игры, способствующие оптимизации эмоциональной сферы ребёнка:</w:t>
      </w:r>
    </w:p>
    <w:p w14:paraId="581B23FB" w14:textId="77777777" w:rsidR="00B26B79" w:rsidRPr="00B26B79" w:rsidRDefault="00B26B79" w:rsidP="00082FDE">
      <w:pPr>
        <w:numPr>
          <w:ilvl w:val="0"/>
          <w:numId w:val="11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 xml:space="preserve">Эмоциональные игры. Цель – создавать положительный эмоциональный </w:t>
      </w:r>
      <w:proofErr w:type="gramStart"/>
      <w:r w:rsidRPr="00B26B79">
        <w:rPr>
          <w:bCs/>
          <w:sz w:val="28"/>
          <w:szCs w:val="28"/>
        </w:rPr>
        <w:t>настрой  на</w:t>
      </w:r>
      <w:proofErr w:type="gramEnd"/>
      <w:r w:rsidRPr="00B26B79">
        <w:rPr>
          <w:bCs/>
          <w:sz w:val="28"/>
          <w:szCs w:val="28"/>
        </w:rPr>
        <w:t xml:space="preserve"> предстоящий день.</w:t>
      </w:r>
    </w:p>
    <w:p w14:paraId="24403EF5" w14:textId="77777777" w:rsidR="00B26B79" w:rsidRPr="00B26B79" w:rsidRDefault="00B26B79" w:rsidP="00082FDE">
      <w:pPr>
        <w:numPr>
          <w:ilvl w:val="0"/>
          <w:numId w:val="11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Коммуникативные игры. Цель</w:t>
      </w:r>
      <w:r w:rsidRPr="00B26B79">
        <w:rPr>
          <w:b/>
          <w:bCs/>
          <w:sz w:val="28"/>
          <w:szCs w:val="28"/>
        </w:rPr>
        <w:t xml:space="preserve">: </w:t>
      </w:r>
      <w:r w:rsidRPr="00B26B79">
        <w:rPr>
          <w:bCs/>
          <w:sz w:val="28"/>
          <w:szCs w:val="28"/>
        </w:rPr>
        <w:t>вызывать у детей радость от общения друг с другом и со взрослыми.</w:t>
      </w:r>
    </w:p>
    <w:p w14:paraId="4FBC10A0" w14:textId="77777777" w:rsidR="00B26B79" w:rsidRPr="00B26B79" w:rsidRDefault="00B26B79" w:rsidP="00082FDE">
      <w:pPr>
        <w:numPr>
          <w:ilvl w:val="0"/>
          <w:numId w:val="11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>Терапевтические игры. Цель</w:t>
      </w:r>
      <w:r w:rsidRPr="00B26B79">
        <w:rPr>
          <w:b/>
          <w:bCs/>
          <w:sz w:val="28"/>
          <w:szCs w:val="28"/>
        </w:rPr>
        <w:t>:</w:t>
      </w:r>
      <w:r w:rsidRPr="00B26B79">
        <w:rPr>
          <w:bCs/>
          <w:sz w:val="28"/>
          <w:szCs w:val="28"/>
        </w:rPr>
        <w:t> снять эмоциональное и мышечное напряжение, избавиться от страхов.</w:t>
      </w:r>
    </w:p>
    <w:p w14:paraId="40AF6967" w14:textId="77777777" w:rsidR="00B26B79" w:rsidRPr="00B26B79" w:rsidRDefault="00B26B79" w:rsidP="00082FDE">
      <w:pPr>
        <w:tabs>
          <w:tab w:val="left" w:pos="5410"/>
        </w:tabs>
        <w:spacing w:line="276" w:lineRule="auto"/>
        <w:ind w:left="360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 xml:space="preserve">К </w:t>
      </w:r>
      <w:r w:rsidRPr="00B26B79">
        <w:rPr>
          <w:b/>
          <w:bCs/>
          <w:sz w:val="28"/>
          <w:szCs w:val="28"/>
        </w:rPr>
        <w:t>условиям</w:t>
      </w:r>
      <w:r w:rsidRPr="00B26B79">
        <w:rPr>
          <w:bCs/>
          <w:sz w:val="28"/>
          <w:szCs w:val="28"/>
        </w:rPr>
        <w:t xml:space="preserve">, определяющим эффективность влияния педагогов на психологический </w:t>
      </w:r>
      <w:r w:rsidRPr="00B26B79">
        <w:rPr>
          <w:bCs/>
          <w:sz w:val="28"/>
          <w:szCs w:val="28"/>
        </w:rPr>
        <w:lastRenderedPageBreak/>
        <w:t xml:space="preserve">климат в детском коллективе, относятся следующие: </w:t>
      </w:r>
    </w:p>
    <w:p w14:paraId="246B5C93" w14:textId="77777777" w:rsidR="00B26B79" w:rsidRPr="00B26B79" w:rsidRDefault="00B26B79" w:rsidP="00082FDE">
      <w:pPr>
        <w:numPr>
          <w:ilvl w:val="0"/>
          <w:numId w:val="12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 xml:space="preserve">личностные качества педагогов (открытость, расположенность к детям, чувство юмора, инициативность, коммуникабельность, креативность); </w:t>
      </w:r>
    </w:p>
    <w:p w14:paraId="45CB4A2B" w14:textId="77777777" w:rsidR="00B26B79" w:rsidRPr="00B26B79" w:rsidRDefault="00B26B79" w:rsidP="00082FDE">
      <w:pPr>
        <w:numPr>
          <w:ilvl w:val="0"/>
          <w:numId w:val="12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 xml:space="preserve">профессиональные качества педагогов (теоретическая и методическая вооружённость); </w:t>
      </w:r>
    </w:p>
    <w:p w14:paraId="22E93A80" w14:textId="77777777" w:rsidR="00B26B79" w:rsidRPr="00B26B79" w:rsidRDefault="00B26B79" w:rsidP="00082FDE">
      <w:pPr>
        <w:numPr>
          <w:ilvl w:val="0"/>
          <w:numId w:val="12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 w:rsidRPr="00B26B79">
        <w:rPr>
          <w:bCs/>
          <w:sz w:val="28"/>
          <w:szCs w:val="28"/>
        </w:rPr>
        <w:t xml:space="preserve">ориентация педагогов на эмоциональный комфорт дошкольников. </w:t>
      </w:r>
    </w:p>
    <w:p w14:paraId="32B8CD3D" w14:textId="42F14DD4" w:rsidR="00B26B79" w:rsidRPr="00B26B79" w:rsidRDefault="00B26B79" w:rsidP="00082FDE">
      <w:pPr>
        <w:tabs>
          <w:tab w:val="left" w:pos="5410"/>
        </w:tabs>
        <w:spacing w:line="276" w:lineRule="auto"/>
        <w:ind w:left="720"/>
        <w:jc w:val="both"/>
        <w:rPr>
          <w:bCs/>
          <w:sz w:val="28"/>
          <w:szCs w:val="28"/>
        </w:rPr>
      </w:pPr>
      <w:r w:rsidRPr="00B26B79">
        <w:rPr>
          <w:b/>
          <w:bCs/>
          <w:sz w:val="28"/>
          <w:szCs w:val="28"/>
        </w:rPr>
        <w:t>Каким должен быть современный педагог?</w:t>
      </w:r>
      <w:r w:rsidR="00082FDE">
        <w:rPr>
          <w:bCs/>
          <w:sz w:val="28"/>
          <w:szCs w:val="28"/>
        </w:rPr>
        <w:t xml:space="preserve"> </w:t>
      </w:r>
      <w:r w:rsidRPr="00B26B79">
        <w:rPr>
          <w:b/>
          <w:bCs/>
          <w:sz w:val="28"/>
          <w:szCs w:val="28"/>
        </w:rPr>
        <w:t>Тип Мери Поппинс:</w:t>
      </w:r>
    </w:p>
    <w:p w14:paraId="2BA92BFB" w14:textId="77777777" w:rsidR="00082FDE" w:rsidRPr="00082FDE" w:rsidRDefault="00082FDE" w:rsidP="00082FDE">
      <w:pPr>
        <w:tabs>
          <w:tab w:val="left" w:pos="5410"/>
        </w:tabs>
        <w:spacing w:line="276" w:lineRule="auto"/>
        <w:ind w:left="360"/>
        <w:jc w:val="both"/>
        <w:rPr>
          <w:bCs/>
          <w:sz w:val="28"/>
          <w:szCs w:val="28"/>
        </w:rPr>
      </w:pPr>
      <w:r w:rsidRPr="00082FDE">
        <w:rPr>
          <w:bCs/>
          <w:sz w:val="28"/>
          <w:szCs w:val="28"/>
        </w:rPr>
        <w:t>Образованная хорошо воспитанная, замечательно рассказывающая разные истории</w:t>
      </w:r>
    </w:p>
    <w:p w14:paraId="1409150D" w14:textId="77777777" w:rsidR="00082FDE" w:rsidRPr="00082FDE" w:rsidRDefault="00082FDE" w:rsidP="00082FDE">
      <w:pPr>
        <w:tabs>
          <w:tab w:val="left" w:pos="5410"/>
        </w:tabs>
        <w:spacing w:line="276" w:lineRule="auto"/>
        <w:ind w:left="360"/>
        <w:jc w:val="both"/>
        <w:rPr>
          <w:bCs/>
          <w:sz w:val="28"/>
          <w:szCs w:val="28"/>
        </w:rPr>
      </w:pPr>
      <w:r w:rsidRPr="00082FDE">
        <w:rPr>
          <w:bCs/>
          <w:sz w:val="28"/>
          <w:szCs w:val="28"/>
        </w:rPr>
        <w:t>Прекрасно разбирается в детях: понимает, что они чувствуют, думают, хотят или не хотят</w:t>
      </w:r>
    </w:p>
    <w:p w14:paraId="3B795789" w14:textId="77777777" w:rsidR="00082FDE" w:rsidRPr="00082FDE" w:rsidRDefault="00082FDE" w:rsidP="00082FDE">
      <w:pPr>
        <w:tabs>
          <w:tab w:val="left" w:pos="5410"/>
        </w:tabs>
        <w:spacing w:line="276" w:lineRule="auto"/>
        <w:ind w:left="360"/>
        <w:jc w:val="both"/>
        <w:rPr>
          <w:bCs/>
          <w:sz w:val="28"/>
          <w:szCs w:val="28"/>
        </w:rPr>
      </w:pPr>
      <w:r w:rsidRPr="00082FDE">
        <w:rPr>
          <w:bCs/>
          <w:sz w:val="28"/>
          <w:szCs w:val="28"/>
        </w:rPr>
        <w:t>Преследует одну-единственную цель – развитие благополучного человека.</w:t>
      </w:r>
    </w:p>
    <w:p w14:paraId="391FE502" w14:textId="77777777" w:rsidR="00082FDE" w:rsidRPr="00082FDE" w:rsidRDefault="00082FDE" w:rsidP="00082FDE">
      <w:pPr>
        <w:tabs>
          <w:tab w:val="left" w:pos="5410"/>
        </w:tabs>
        <w:spacing w:line="276" w:lineRule="auto"/>
        <w:ind w:left="360"/>
        <w:jc w:val="both"/>
        <w:rPr>
          <w:bCs/>
          <w:sz w:val="28"/>
          <w:szCs w:val="28"/>
        </w:rPr>
      </w:pPr>
      <w:r w:rsidRPr="00082FDE">
        <w:rPr>
          <w:bCs/>
          <w:sz w:val="28"/>
          <w:szCs w:val="28"/>
        </w:rPr>
        <w:t>Является посредником между миром культуры и миром детей.</w:t>
      </w:r>
    </w:p>
    <w:p w14:paraId="17A14716" w14:textId="77777777" w:rsidR="00082FDE" w:rsidRPr="00082FDE" w:rsidRDefault="00082FDE" w:rsidP="00082FDE">
      <w:pPr>
        <w:tabs>
          <w:tab w:val="left" w:pos="5410"/>
        </w:tabs>
        <w:spacing w:line="276" w:lineRule="auto"/>
        <w:ind w:left="360"/>
        <w:jc w:val="both"/>
        <w:rPr>
          <w:bCs/>
          <w:sz w:val="28"/>
          <w:szCs w:val="28"/>
        </w:rPr>
      </w:pPr>
      <w:r w:rsidRPr="00082FDE">
        <w:rPr>
          <w:bCs/>
          <w:sz w:val="28"/>
          <w:szCs w:val="28"/>
        </w:rPr>
        <w:t>обучает детей так, что они этого не замечают.</w:t>
      </w:r>
    </w:p>
    <w:p w14:paraId="2130C3CD" w14:textId="77777777" w:rsidR="00082FDE" w:rsidRPr="00082FDE" w:rsidRDefault="00082FDE" w:rsidP="00082FDE">
      <w:pPr>
        <w:tabs>
          <w:tab w:val="left" w:pos="5410"/>
        </w:tabs>
        <w:spacing w:line="276" w:lineRule="auto"/>
        <w:ind w:left="360"/>
        <w:jc w:val="both"/>
        <w:rPr>
          <w:bCs/>
          <w:sz w:val="28"/>
          <w:szCs w:val="28"/>
        </w:rPr>
      </w:pPr>
      <w:r w:rsidRPr="00082FDE">
        <w:rPr>
          <w:bCs/>
          <w:sz w:val="28"/>
          <w:szCs w:val="28"/>
        </w:rPr>
        <w:t>Постоянно ставит перед ними новые задачи, создает условия для развития воображения, учит нормам поведения, оптимальным способам разрешения конфликтов.</w:t>
      </w:r>
    </w:p>
    <w:p w14:paraId="66D45AC6" w14:textId="77777777" w:rsidR="00082FDE" w:rsidRPr="00082FDE" w:rsidRDefault="00082FDE" w:rsidP="00082FDE">
      <w:pPr>
        <w:tabs>
          <w:tab w:val="left" w:pos="5410"/>
        </w:tabs>
        <w:spacing w:line="276" w:lineRule="auto"/>
        <w:ind w:left="360"/>
        <w:jc w:val="both"/>
        <w:rPr>
          <w:bCs/>
          <w:sz w:val="28"/>
          <w:szCs w:val="28"/>
        </w:rPr>
      </w:pPr>
      <w:r w:rsidRPr="00082FDE">
        <w:rPr>
          <w:bCs/>
          <w:sz w:val="28"/>
          <w:szCs w:val="28"/>
        </w:rPr>
        <w:t>Обучает по своей программе, превращая ее при этом в программу ребенка.</w:t>
      </w:r>
    </w:p>
    <w:p w14:paraId="74C385C4" w14:textId="6BD8C2B3" w:rsidR="00082FDE" w:rsidRDefault="00082FDE" w:rsidP="00082FDE">
      <w:pPr>
        <w:tabs>
          <w:tab w:val="left" w:pos="5410"/>
        </w:tabs>
        <w:spacing w:line="276" w:lineRule="auto"/>
        <w:ind w:left="360"/>
        <w:jc w:val="both"/>
        <w:rPr>
          <w:b/>
          <w:bCs/>
          <w:sz w:val="28"/>
          <w:szCs w:val="28"/>
        </w:rPr>
      </w:pPr>
      <w:r w:rsidRPr="00082FDE">
        <w:rPr>
          <w:b/>
          <w:bCs/>
          <w:sz w:val="28"/>
          <w:szCs w:val="28"/>
        </w:rPr>
        <w:t>Организация развивающей предметно-пространственной среды</w:t>
      </w:r>
      <w:r>
        <w:rPr>
          <w:b/>
          <w:bCs/>
          <w:sz w:val="28"/>
          <w:szCs w:val="28"/>
        </w:rPr>
        <w:t>:</w:t>
      </w:r>
    </w:p>
    <w:p w14:paraId="75B233D3" w14:textId="094AE497" w:rsidR="00082FDE" w:rsidRDefault="00082FDE" w:rsidP="00082FDE">
      <w:pPr>
        <w:pStyle w:val="a3"/>
        <w:numPr>
          <w:ilvl w:val="0"/>
          <w:numId w:val="13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песочная терапия</w:t>
      </w:r>
    </w:p>
    <w:p w14:paraId="193022DD" w14:textId="3C25DE2E" w:rsidR="00082FDE" w:rsidRDefault="00082FDE" w:rsidP="00082FDE">
      <w:pPr>
        <w:pStyle w:val="a3"/>
        <w:numPr>
          <w:ilvl w:val="0"/>
          <w:numId w:val="13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развивающие игры</w:t>
      </w:r>
    </w:p>
    <w:p w14:paraId="13C95EB5" w14:textId="4B26C0AA" w:rsidR="00082FDE" w:rsidRDefault="00082FDE" w:rsidP="00082FDE">
      <w:pPr>
        <w:pStyle w:val="a3"/>
        <w:numPr>
          <w:ilvl w:val="0"/>
          <w:numId w:val="13"/>
        </w:numPr>
        <w:tabs>
          <w:tab w:val="left" w:pos="541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уголок настроения</w:t>
      </w:r>
    </w:p>
    <w:p w14:paraId="7946DAF0" w14:textId="77777777" w:rsidR="00082FDE" w:rsidRPr="00082FDE" w:rsidRDefault="00082FDE" w:rsidP="00082FDE">
      <w:pPr>
        <w:tabs>
          <w:tab w:val="left" w:pos="5410"/>
        </w:tabs>
        <w:spacing w:line="276" w:lineRule="auto"/>
        <w:ind w:left="360"/>
        <w:jc w:val="both"/>
        <w:rPr>
          <w:bCs/>
          <w:sz w:val="28"/>
          <w:szCs w:val="28"/>
        </w:rPr>
      </w:pPr>
      <w:r w:rsidRPr="00082FDE">
        <w:rPr>
          <w:bCs/>
          <w:sz w:val="28"/>
          <w:szCs w:val="28"/>
        </w:rPr>
        <w:t xml:space="preserve">Эмоциональное благополучие для ребенка, все равно что для ростка свет, тепло, влага, удобрения, почва… </w:t>
      </w:r>
    </w:p>
    <w:p w14:paraId="2E4A3275" w14:textId="77777777" w:rsidR="00082FDE" w:rsidRPr="00082FDE" w:rsidRDefault="00082FDE" w:rsidP="00082FDE">
      <w:pPr>
        <w:tabs>
          <w:tab w:val="left" w:pos="5410"/>
        </w:tabs>
        <w:spacing w:line="276" w:lineRule="auto"/>
        <w:ind w:left="360"/>
        <w:jc w:val="both"/>
        <w:rPr>
          <w:bCs/>
          <w:sz w:val="28"/>
          <w:szCs w:val="28"/>
        </w:rPr>
      </w:pPr>
      <w:r w:rsidRPr="00082FDE">
        <w:rPr>
          <w:bCs/>
          <w:sz w:val="28"/>
          <w:szCs w:val="28"/>
        </w:rPr>
        <w:t xml:space="preserve">         Чтобы нормально расти, ребенку нужна: любовь, уверенность в своих силах, в своей значимости и ценности для нас, взрослых.</w:t>
      </w:r>
      <w:bookmarkStart w:id="0" w:name="_GoBack"/>
      <w:bookmarkEnd w:id="0"/>
    </w:p>
    <w:p w14:paraId="710A6250" w14:textId="77777777" w:rsidR="00082FDE" w:rsidRPr="00082FDE" w:rsidRDefault="00082FDE" w:rsidP="00082FDE">
      <w:pPr>
        <w:tabs>
          <w:tab w:val="left" w:pos="5410"/>
        </w:tabs>
        <w:spacing w:line="276" w:lineRule="auto"/>
        <w:ind w:left="360"/>
        <w:rPr>
          <w:bCs/>
          <w:sz w:val="28"/>
          <w:szCs w:val="28"/>
        </w:rPr>
      </w:pPr>
    </w:p>
    <w:p w14:paraId="24E3F0D1" w14:textId="77777777" w:rsidR="00B26B79" w:rsidRPr="00B26B79" w:rsidRDefault="00B26B79" w:rsidP="00B26B79">
      <w:pPr>
        <w:tabs>
          <w:tab w:val="left" w:pos="5410"/>
        </w:tabs>
        <w:spacing w:line="276" w:lineRule="auto"/>
        <w:ind w:left="360"/>
        <w:rPr>
          <w:bCs/>
          <w:sz w:val="28"/>
          <w:szCs w:val="28"/>
        </w:rPr>
      </w:pPr>
    </w:p>
    <w:p w14:paraId="4CE00E25" w14:textId="77777777" w:rsidR="00B26B79" w:rsidRPr="00B26B79" w:rsidRDefault="00B26B79" w:rsidP="00B26B79">
      <w:pPr>
        <w:tabs>
          <w:tab w:val="left" w:pos="5410"/>
        </w:tabs>
        <w:spacing w:line="276" w:lineRule="auto"/>
        <w:ind w:left="360"/>
        <w:rPr>
          <w:bCs/>
          <w:sz w:val="28"/>
          <w:szCs w:val="28"/>
        </w:rPr>
      </w:pPr>
    </w:p>
    <w:p w14:paraId="08FA647E" w14:textId="77777777" w:rsidR="00B26B79" w:rsidRDefault="00B26B79" w:rsidP="00B26B79">
      <w:pPr>
        <w:tabs>
          <w:tab w:val="left" w:pos="5410"/>
        </w:tabs>
        <w:spacing w:line="276" w:lineRule="auto"/>
        <w:ind w:left="567"/>
        <w:rPr>
          <w:bCs/>
          <w:sz w:val="28"/>
          <w:szCs w:val="28"/>
        </w:rPr>
      </w:pPr>
    </w:p>
    <w:p w14:paraId="5F2EC7B5" w14:textId="77777777" w:rsidR="00B46021" w:rsidRDefault="00B46021" w:rsidP="00B46021">
      <w:pPr>
        <w:tabs>
          <w:tab w:val="left" w:pos="5410"/>
        </w:tabs>
        <w:spacing w:line="276" w:lineRule="auto"/>
        <w:ind w:left="567"/>
        <w:jc w:val="center"/>
        <w:rPr>
          <w:sz w:val="28"/>
          <w:szCs w:val="28"/>
        </w:rPr>
      </w:pPr>
    </w:p>
    <w:p w14:paraId="20B04CD6" w14:textId="77777777" w:rsidR="00B46021" w:rsidRDefault="00B46021" w:rsidP="00B46021">
      <w:pPr>
        <w:tabs>
          <w:tab w:val="left" w:pos="5410"/>
        </w:tabs>
        <w:spacing w:line="276" w:lineRule="auto"/>
        <w:ind w:left="567"/>
        <w:jc w:val="center"/>
        <w:rPr>
          <w:sz w:val="28"/>
          <w:szCs w:val="28"/>
        </w:rPr>
      </w:pPr>
    </w:p>
    <w:p w14:paraId="26807EAB" w14:textId="77777777" w:rsidR="00B46021" w:rsidRDefault="00B46021" w:rsidP="00B46021">
      <w:pPr>
        <w:tabs>
          <w:tab w:val="left" w:pos="5410"/>
        </w:tabs>
        <w:spacing w:line="276" w:lineRule="auto"/>
        <w:ind w:left="567"/>
        <w:jc w:val="center"/>
        <w:rPr>
          <w:sz w:val="28"/>
          <w:szCs w:val="28"/>
        </w:rPr>
      </w:pPr>
    </w:p>
    <w:p w14:paraId="2A882031" w14:textId="77777777" w:rsidR="00B46021" w:rsidRDefault="00B46021" w:rsidP="00B46021">
      <w:pPr>
        <w:tabs>
          <w:tab w:val="left" w:pos="5410"/>
        </w:tabs>
        <w:spacing w:line="276" w:lineRule="auto"/>
        <w:ind w:left="567"/>
        <w:jc w:val="center"/>
        <w:rPr>
          <w:sz w:val="28"/>
          <w:szCs w:val="28"/>
        </w:rPr>
      </w:pPr>
    </w:p>
    <w:p w14:paraId="4347C8E0" w14:textId="77777777" w:rsidR="00B46021" w:rsidRDefault="00B46021" w:rsidP="00B46021">
      <w:pPr>
        <w:tabs>
          <w:tab w:val="left" w:pos="5410"/>
        </w:tabs>
        <w:spacing w:line="276" w:lineRule="auto"/>
        <w:ind w:left="567"/>
        <w:rPr>
          <w:sz w:val="28"/>
          <w:szCs w:val="28"/>
        </w:rPr>
      </w:pPr>
    </w:p>
    <w:p w14:paraId="33F20162" w14:textId="77777777" w:rsidR="00B46021" w:rsidRDefault="00B46021" w:rsidP="00B46021">
      <w:pPr>
        <w:tabs>
          <w:tab w:val="left" w:pos="5410"/>
        </w:tabs>
        <w:spacing w:line="276" w:lineRule="auto"/>
        <w:ind w:left="567"/>
        <w:rPr>
          <w:sz w:val="28"/>
          <w:szCs w:val="28"/>
        </w:rPr>
      </w:pPr>
    </w:p>
    <w:p w14:paraId="662BD56E" w14:textId="77777777" w:rsidR="00B46021" w:rsidRDefault="00B46021" w:rsidP="00B46021">
      <w:pPr>
        <w:tabs>
          <w:tab w:val="left" w:pos="5410"/>
        </w:tabs>
        <w:spacing w:line="276" w:lineRule="auto"/>
        <w:ind w:left="567"/>
        <w:rPr>
          <w:sz w:val="28"/>
          <w:szCs w:val="28"/>
        </w:rPr>
      </w:pPr>
    </w:p>
    <w:p w14:paraId="3AA7CC15" w14:textId="77777777" w:rsidR="00B46021" w:rsidRDefault="00B46021" w:rsidP="00B46021">
      <w:pPr>
        <w:tabs>
          <w:tab w:val="left" w:pos="5410"/>
        </w:tabs>
        <w:spacing w:line="276" w:lineRule="auto"/>
        <w:ind w:left="567"/>
        <w:rPr>
          <w:sz w:val="28"/>
          <w:szCs w:val="28"/>
        </w:rPr>
      </w:pPr>
    </w:p>
    <w:p w14:paraId="524D036A" w14:textId="77777777" w:rsidR="00B46021" w:rsidRDefault="00B46021" w:rsidP="00B46021">
      <w:pPr>
        <w:tabs>
          <w:tab w:val="left" w:pos="5410"/>
        </w:tabs>
        <w:spacing w:line="276" w:lineRule="auto"/>
        <w:ind w:left="567"/>
        <w:rPr>
          <w:sz w:val="28"/>
          <w:szCs w:val="28"/>
        </w:rPr>
      </w:pPr>
    </w:p>
    <w:p w14:paraId="505BF3DB" w14:textId="77777777" w:rsidR="00B46021" w:rsidRDefault="00B46021" w:rsidP="00B46021">
      <w:pPr>
        <w:ind w:left="567"/>
      </w:pPr>
    </w:p>
    <w:p w14:paraId="499E253A" w14:textId="12C77349" w:rsidR="001763F0" w:rsidRDefault="001763F0"/>
    <w:sectPr w:rsidR="001763F0" w:rsidSect="00B460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55E45"/>
    <w:multiLevelType w:val="hybridMultilevel"/>
    <w:tmpl w:val="72907F50"/>
    <w:lvl w:ilvl="0" w:tplc="C786D4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7659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58FA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1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B0C9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5C33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8E6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BA0A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A89D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A4B"/>
    <w:multiLevelType w:val="hybridMultilevel"/>
    <w:tmpl w:val="FB8CED14"/>
    <w:lvl w:ilvl="0" w:tplc="AE4E93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DA5B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FEF8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9291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9AEA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C14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6A92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9CE7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A016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4531A"/>
    <w:multiLevelType w:val="hybridMultilevel"/>
    <w:tmpl w:val="8110BBA0"/>
    <w:lvl w:ilvl="0" w:tplc="7BE8EC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8E49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E28D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E7E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8074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A4FC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28D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509F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FE08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B094D"/>
    <w:multiLevelType w:val="hybridMultilevel"/>
    <w:tmpl w:val="2382BC3A"/>
    <w:lvl w:ilvl="0" w:tplc="AFFE238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8428E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52000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9AEDB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3201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C0DE4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1224E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F6DA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AC5F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24889"/>
    <w:multiLevelType w:val="hybridMultilevel"/>
    <w:tmpl w:val="DADA623A"/>
    <w:lvl w:ilvl="0" w:tplc="EA3E0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B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3AA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2F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D26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0C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DA9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7A8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EE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F7F0806"/>
    <w:multiLevelType w:val="hybridMultilevel"/>
    <w:tmpl w:val="F4B460F8"/>
    <w:lvl w:ilvl="0" w:tplc="A1723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DE0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CC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4D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C2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E3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02B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E9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CD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07A209E"/>
    <w:multiLevelType w:val="hybridMultilevel"/>
    <w:tmpl w:val="F926D0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0E6361"/>
    <w:multiLevelType w:val="hybridMultilevel"/>
    <w:tmpl w:val="8E8635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0847A93"/>
    <w:multiLevelType w:val="hybridMultilevel"/>
    <w:tmpl w:val="4BC8A79C"/>
    <w:lvl w:ilvl="0" w:tplc="BDAA98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9ED43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04E64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E2847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D269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BA59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432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A2134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1274B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62A96"/>
    <w:multiLevelType w:val="hybridMultilevel"/>
    <w:tmpl w:val="14C2AB66"/>
    <w:lvl w:ilvl="0" w:tplc="E66082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921B3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CAD8E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E6593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FEE62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5EE5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700C5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C6FC8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E02F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0078B"/>
    <w:multiLevelType w:val="hybridMultilevel"/>
    <w:tmpl w:val="27A66BEE"/>
    <w:lvl w:ilvl="0" w:tplc="F85ECD2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F4DC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44A88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003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78ECD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882F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7A07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608B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AC9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546E"/>
    <w:multiLevelType w:val="hybridMultilevel"/>
    <w:tmpl w:val="9D1E1C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204897"/>
    <w:multiLevelType w:val="hybridMultilevel"/>
    <w:tmpl w:val="1988E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11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A1"/>
    <w:rsid w:val="00082FDE"/>
    <w:rsid w:val="001763F0"/>
    <w:rsid w:val="001D60A1"/>
    <w:rsid w:val="00444592"/>
    <w:rsid w:val="005161BF"/>
    <w:rsid w:val="00B26B79"/>
    <w:rsid w:val="00B46021"/>
    <w:rsid w:val="00C04480"/>
    <w:rsid w:val="00C916B8"/>
    <w:rsid w:val="00FD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076A"/>
  <w15:chartTrackingRefBased/>
  <w15:docId w15:val="{AB589855-61E0-47EB-AC13-9904E224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021"/>
    <w:pPr>
      <w:ind w:left="720"/>
      <w:contextualSpacing/>
    </w:pPr>
  </w:style>
  <w:style w:type="table" w:styleId="a4">
    <w:name w:val="Table Grid"/>
    <w:basedOn w:val="a1"/>
    <w:uiPriority w:val="39"/>
    <w:rsid w:val="00B46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88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784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8421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668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6441">
          <w:marLeft w:val="0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195">
          <w:marLeft w:val="0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298">
          <w:marLeft w:val="0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1453">
          <w:marLeft w:val="64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3981">
          <w:marLeft w:val="64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5840">
          <w:marLeft w:val="64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457">
          <w:marLeft w:val="64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5296">
          <w:marLeft w:val="64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4196">
          <w:marLeft w:val="64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544">
          <w:marLeft w:val="64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0048">
          <w:marLeft w:val="64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3018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5468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36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674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7883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723">
          <w:marLeft w:val="64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644">
          <w:marLeft w:val="64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990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05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168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864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8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357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126">
          <w:marLeft w:val="64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348">
          <w:marLeft w:val="64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473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50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934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854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3139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4205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134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5137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3</cp:revision>
  <cp:lastPrinted>2023-10-13T01:18:00Z</cp:lastPrinted>
  <dcterms:created xsi:type="dcterms:W3CDTF">2023-11-20T08:40:00Z</dcterms:created>
  <dcterms:modified xsi:type="dcterms:W3CDTF">2023-12-06T08:19:00Z</dcterms:modified>
</cp:coreProperties>
</file>