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EEE" w:rsidRPr="002C4EEE" w:rsidRDefault="002C4EEE" w:rsidP="002C4EEE">
      <w:pPr>
        <w:shd w:val="clear" w:color="auto" w:fill="FFFFFF"/>
        <w:spacing w:after="144"/>
        <w:outlineLvl w:val="0"/>
        <w:rPr>
          <w:rFonts w:eastAsia="Times New Roman"/>
          <w:kern w:val="36"/>
          <w:sz w:val="44"/>
          <w:szCs w:val="44"/>
        </w:rPr>
      </w:pPr>
      <w:bookmarkStart w:id="0" w:name="_GoBack"/>
      <w:bookmarkEnd w:id="0"/>
      <w:r w:rsidRPr="002C4EEE">
        <w:rPr>
          <w:rFonts w:eastAsia="Times New Roman"/>
          <w:kern w:val="36"/>
          <w:sz w:val="44"/>
          <w:szCs w:val="44"/>
        </w:rPr>
        <w:t>Безопасность на льду</w:t>
      </w:r>
    </w:p>
    <w:p w:rsidR="002C4EEE" w:rsidRPr="002C4EEE" w:rsidRDefault="002C4EEE" w:rsidP="002C4EEE">
      <w:pPr>
        <w:shd w:val="clear" w:color="auto" w:fill="FFFFFF"/>
        <w:spacing w:after="144"/>
        <w:outlineLvl w:val="2"/>
        <w:rPr>
          <w:rFonts w:eastAsia="Times New Roman"/>
          <w:sz w:val="44"/>
          <w:szCs w:val="44"/>
        </w:rPr>
      </w:pPr>
      <w:r w:rsidRPr="002C4EEE">
        <w:rPr>
          <w:rFonts w:eastAsia="Times New Roman"/>
          <w:sz w:val="44"/>
          <w:szCs w:val="44"/>
        </w:rPr>
        <w:t>Осторожно, тонкий лед!</w:t>
      </w:r>
    </w:p>
    <w:p w:rsidR="002C4EEE" w:rsidRDefault="002C4EEE" w:rsidP="002C4EEE">
      <w:pPr>
        <w:shd w:val="clear" w:color="auto" w:fill="FFFFFF"/>
        <w:spacing w:after="150"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Ежегодно тонкий лед становится причиной гибели людей. Как правило, среди погибших чаще всего оказываются дети и рыбаки. Избежать происшествий можно, если соблюдать правила безопасности. Одна из самых частых причин трагедий на водоёмах - алкогольное опьянение. Люди неадекватно реагируют на опасность и в случае чрезвычайной ситуации становятся беспомощными.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br/>
        <w:t>1. Безопасным для человека считается лед толщиной не менее 10 сантиметров в пресной воде и 15 см в соленой.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2. В устьях рек и притоках прочность льда ослаблена. Лед непрочен в местах быстрого течения, бьющих ключей и стоковых вод, а также в районах произрастания водной растительности, вблизи деревьев и камыша.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3. Если температура воздуха выше 0 градусов держится более трех дней, то прочность льда снижается на 25 %.</w:t>
      </w:r>
    </w:p>
    <w:p w:rsidR="002C4EEE" w:rsidRDefault="002C4EEE" w:rsidP="002C4EEE">
      <w:pPr>
        <w:shd w:val="clear" w:color="auto" w:fill="FFFFFF"/>
        <w:spacing w:after="150"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4. Прочность льда можно определить визуально: лёд прозрачный голубого, зеленого оттенка – прочный, а прочность льда белого цвета в 2 раза меньше. Лёд, имеющий оттенки серого, матово-белого или желтого цвета является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наиболее ненадежным. Такой лёд обрушивается без предупреждающего потрескивания.</w:t>
      </w:r>
    </w:p>
    <w:p w:rsidR="002C4EEE" w:rsidRPr="002C4EEE" w:rsidRDefault="002C4EEE" w:rsidP="002C4EEE">
      <w:pPr>
        <w:shd w:val="clear" w:color="auto" w:fill="FFFFFF"/>
        <w:spacing w:after="150"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5. Не отпускать детей на лед (на рыбалку, катание на лыжах, коньках) без сопровождения взрослых.</w:t>
      </w:r>
    </w:p>
    <w:p w:rsidR="002C4EEE" w:rsidRPr="002C4EEE" w:rsidRDefault="002C4EEE" w:rsidP="002C4EEE">
      <w:pPr>
        <w:shd w:val="clear" w:color="auto" w:fill="FFFFFF"/>
        <w:spacing w:after="144"/>
        <w:outlineLvl w:val="3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Правила поведения на льду:</w:t>
      </w:r>
    </w:p>
    <w:p w:rsidR="002C4EEE" w:rsidRPr="002C4EEE" w:rsidRDefault="002C4EEE" w:rsidP="002C4EEE">
      <w:pPr>
        <w:shd w:val="clear" w:color="auto" w:fill="FFFFFF"/>
        <w:spacing w:after="150" w:line="336" w:lineRule="atLeast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w:lastRenderedPageBreak/>
        <w:drawing>
          <wp:inline distT="0" distB="0" distL="0" distR="0">
            <wp:extent cx="5940425" cy="8401927"/>
            <wp:effectExtent l="19050" t="0" r="3175" b="0"/>
            <wp:docPr id="16" name="Рисунок 16" descr="C:\Users\user\Desktop\572be256ee2895b7427a98c0ef891b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572be256ee2895b7427a98c0ef891b5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1. Нельзя выходить на лед в темное время суток и при плохой видимости (туман, снегопад, дождь).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2. При переходе через реку следует пользоваться организованными ледовыми переправами.</w:t>
      </w:r>
      <w:r w:rsidRPr="002C4EEE">
        <w:rPr>
          <w:rFonts w:eastAsia="Times New Roman"/>
          <w:sz w:val="26"/>
          <w:szCs w:val="26"/>
        </w:rPr>
        <w:br/>
        <w:t>3. При вынужденном переходе водоема безопаснее всего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придерживаться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lastRenderedPageBreak/>
        <w:t>проторенных троп или идти по уже проложенной лыжне. Но если их нет,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надо перед тем, как спуститься на лед, очень внимательно осмотреться и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наметить предстоящий маршрут.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4. Нельзя проверять прочность льда ударом ноги. Если после первого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сильного удара поленом или лыжной палкой покажется хоть немного воды,— это означает, что лед тонкий, по нему ходить нельзя. В этом случае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 xml:space="preserve">следует немедленно отойти </w:t>
      </w:r>
      <w:proofErr w:type="gramStart"/>
      <w:r w:rsidRPr="002C4EEE">
        <w:rPr>
          <w:rFonts w:eastAsia="Times New Roman"/>
          <w:sz w:val="26"/>
          <w:szCs w:val="26"/>
        </w:rPr>
        <w:t>по своему</w:t>
      </w:r>
      <w:proofErr w:type="gramEnd"/>
      <w:r w:rsidRPr="002C4EEE">
        <w:rPr>
          <w:rFonts w:eastAsia="Times New Roman"/>
          <w:sz w:val="26"/>
          <w:szCs w:val="26"/>
        </w:rPr>
        <w:t xml:space="preserve"> же следу к берегу, скользящими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шагами, не отрывая ног ото льда и расставив их на ширину</w:t>
      </w:r>
      <w:r>
        <w:rPr>
          <w:rFonts w:eastAsia="Times New Roman"/>
          <w:sz w:val="26"/>
          <w:szCs w:val="26"/>
        </w:rPr>
        <w:t xml:space="preserve">  </w:t>
      </w:r>
      <w:r w:rsidRPr="002C4EEE">
        <w:rPr>
          <w:rFonts w:eastAsia="Times New Roman"/>
          <w:sz w:val="26"/>
          <w:szCs w:val="26"/>
        </w:rPr>
        <w:t xml:space="preserve"> плеч, чтобы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на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грузка распределялась на большую площадь. Точно так же поступают при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предостерегающем потрескивании льда и образовании в нем трещин.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5. Оказавшись на тонком, потрескивающем льду, следует осторожно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повернуть обратно и скользящими шагами возвращаться по пройденному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пути к берегу.</w:t>
      </w:r>
      <w:r w:rsidRPr="002C4EEE">
        <w:rPr>
          <w:rFonts w:eastAsia="Times New Roman"/>
          <w:sz w:val="26"/>
          <w:szCs w:val="26"/>
        </w:rPr>
        <w:br/>
        <w:t>6. На замерзший водоем необходимо брать с собой прочный шнур длиной 20— 25 метров с большой глухой петлей на конце и грузом. Груз поможет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забросить шнур к провалившемуся в воду товарищу, петля нужна для того,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чтобы пострадавший мог надежнее держаться, продев ее под мышки.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7. При переходе водоема группой необходимо соблюдать расстояние друг от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друга (5–6 м).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8. Замерзшую реку (озеро) лучше переходить на лыжах, при этом крепления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лыж нужно расстегнуть, чтобы при необходимости быстро их сбросить;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лыжные палки держать в руках, не накидывая петли на кисти рук, чтобы в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случае опасности сразу их отбросить.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9. Особенно осторожным нужно быть в местах, покрытых толстым слоем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снега, в местах быстрого течения и выхода родников, вблизи выступающих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над поверхностью кустов, осоки, травы, в местах впадения в водоемы ручьев,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сброса вод промышленных предприятий.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10. Если есть рюкзак, повесить его на одно плечо, что позволит легко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освободиться от груза в случае, если лед провалится.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11. При рыбной ловле на льду не рекомендуется делать лунки на расстоянии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5-6 метров одна от другой. Чтобы избежать беды, у рыбака должны быть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спасательный жилет или нагрудник, а также веревка – 15-20 м длиной с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петлей на одном конце и грузом 400-500 г на другом.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12. Надо знать, что человек, попавший в ледяную воду, может окоченеть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через 10-15 минут, а через 20 минут потерять сознание. Поэтому жизнь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пострадавшего зависит от сообразительности и быстроты действия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спасателей.</w:t>
      </w:r>
    </w:p>
    <w:p w:rsidR="002C4EEE" w:rsidRP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</w:p>
    <w:p w:rsidR="002C4EEE" w:rsidRPr="002C4EEE" w:rsidRDefault="002C4EEE" w:rsidP="002C4EEE">
      <w:pPr>
        <w:shd w:val="clear" w:color="auto" w:fill="FFFFFF"/>
        <w:spacing w:after="144"/>
        <w:outlineLvl w:val="3"/>
        <w:rPr>
          <w:rFonts w:eastAsia="Times New Roman"/>
          <w:b/>
          <w:sz w:val="26"/>
          <w:szCs w:val="26"/>
        </w:rPr>
      </w:pPr>
      <w:r w:rsidRPr="002C4EEE">
        <w:rPr>
          <w:rFonts w:eastAsia="Times New Roman"/>
          <w:b/>
          <w:sz w:val="26"/>
          <w:szCs w:val="26"/>
        </w:rPr>
        <w:t>ЗАПРЕЩАЕТСЯ:</w:t>
      </w:r>
    </w:p>
    <w:p w:rsidR="002C4EEE" w:rsidRDefault="002C4EEE" w:rsidP="002C4EEE">
      <w:pPr>
        <w:shd w:val="clear" w:color="auto" w:fill="FFFFFF"/>
        <w:spacing w:after="150"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Прыгать и бегать по льду, собираться большим количеством людей в одной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точке, выходить на тонкий лед, который образовался на реках с быстрым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течением, выходить на лед в состоянии алкогольного опьянения</w:t>
      </w:r>
      <w:r w:rsidRPr="002C4EEE">
        <w:rPr>
          <w:rFonts w:eastAsia="Times New Roman"/>
          <w:sz w:val="26"/>
          <w:szCs w:val="26"/>
        </w:rPr>
        <w:br/>
        <w:t>Что делать, если Вы провалились под лед?</w:t>
      </w:r>
    </w:p>
    <w:p w:rsidR="002C4EEE" w:rsidRDefault="002C4EEE" w:rsidP="002C4EEE">
      <w:pPr>
        <w:shd w:val="clear" w:color="auto" w:fill="FFFFFF"/>
        <w:spacing w:after="150"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1. Не паниковать, не делать резких движений, стабилизировать дыхание.</w:t>
      </w:r>
      <w:r w:rsidRPr="002C4EEE">
        <w:rPr>
          <w:rFonts w:eastAsia="Times New Roman"/>
          <w:sz w:val="26"/>
          <w:szCs w:val="26"/>
        </w:rPr>
        <w:br/>
        <w:t>2. Широко раскинуть руки в стороны и постараться зацепиться за кромку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льда,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чтобы не погрузиться с головой.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lastRenderedPageBreak/>
        <w:br/>
        <w:t>3. По-возможности перебраться к тому краю полыньи, где течение не увлечет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Вас под лед.</w:t>
      </w:r>
    </w:p>
    <w:p w:rsidR="002C4EEE" w:rsidRPr="002C4EEE" w:rsidRDefault="002C4EEE" w:rsidP="002C4EEE">
      <w:pPr>
        <w:shd w:val="clear" w:color="auto" w:fill="FFFFFF"/>
        <w:spacing w:after="150"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4. Попытаться осторожно, не обламывая кромку, без резких движений,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наползая грудью, лечь на край льда, забросить на него одну, а затем и другую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ногу. Если лед выдержал, медленно, откатится от кромки и ползти к берегу.</w:t>
      </w:r>
      <w:r w:rsidRPr="002C4EEE">
        <w:rPr>
          <w:rFonts w:eastAsia="Times New Roman"/>
          <w:sz w:val="26"/>
          <w:szCs w:val="26"/>
        </w:rPr>
        <w:br/>
        <w:t>5. Передвигаться нужно в ту сторону, откуда пришли, ведь там лед уже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проверен на прочность.</w:t>
      </w:r>
    </w:p>
    <w:p w:rsidR="002C4EEE" w:rsidRDefault="002C4EEE" w:rsidP="002C4EEE">
      <w:pPr>
        <w:shd w:val="clear" w:color="auto" w:fill="FFFFFF"/>
        <w:spacing w:after="144"/>
        <w:outlineLvl w:val="3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Оказание помощи пострадавшему, провалившемуся под лед:</w:t>
      </w:r>
    </w:p>
    <w:p w:rsidR="002C4EEE" w:rsidRPr="002C4EEE" w:rsidRDefault="002C4EEE" w:rsidP="002C4EEE">
      <w:pPr>
        <w:shd w:val="clear" w:color="auto" w:fill="FFFFFF"/>
        <w:spacing w:after="144"/>
        <w:outlineLvl w:val="3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w:lastRenderedPageBreak/>
        <w:drawing>
          <wp:inline distT="0" distB="0" distL="0" distR="0">
            <wp:extent cx="5940425" cy="8401927"/>
            <wp:effectExtent l="19050" t="0" r="3175" b="0"/>
            <wp:docPr id="17" name="Рисунок 17" descr="C:\Users\user\Desktop\7d413d225ecde572aa3ba492be30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7d413d225ecde572aa3ba492be306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1. Вооружиться любой длинной палкой, доской, шестом или веревкой.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Можно связать воедино шарфы, ремни или одежду.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2. Подползать к полынье очень осторожно, широко раскинув руки.</w:t>
      </w:r>
    </w:p>
    <w:p w:rsidR="002C4EEE" w:rsidRDefault="002C4EEE" w:rsidP="002C4EEE">
      <w:pPr>
        <w:shd w:val="clear" w:color="auto" w:fill="FFFFFF"/>
        <w:spacing w:after="150"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3. Сообщить пострадавшему криком, что идете ему на помощь, это придаст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ему силы, уверенность.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lastRenderedPageBreak/>
        <w:br/>
        <w:t>4. Если Вы не один, то, лечь на лед и двигаться друг за другом.</w:t>
      </w:r>
      <w:r w:rsidRPr="002C4EEE">
        <w:rPr>
          <w:rFonts w:eastAsia="Times New Roman"/>
          <w:sz w:val="26"/>
          <w:szCs w:val="26"/>
        </w:rPr>
        <w:br/>
        <w:t>5. Подложить под себя лыжи, фанеру или доску, чтобы увеличить площадь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опоры и ползти на них.</w:t>
      </w:r>
    </w:p>
    <w:p w:rsidR="002C4EEE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6. За 3–4 метра протянуть пострадавшему шест, доску, кинуть веревку или</w:t>
      </w:r>
      <w:r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шарф или любое другое подручное средство.</w:t>
      </w:r>
    </w:p>
    <w:p w:rsidR="00890333" w:rsidRDefault="002C4EEE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7. Подавать пострадавшему руку небезопасно, так как, приближаясь к</w:t>
      </w:r>
      <w:r w:rsidR="00890333"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полынье, вы увеличите нагрузку на лед и не только не поможете, но и сами</w:t>
      </w:r>
      <w:r w:rsidR="00890333"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рискуете провалиться.</w:t>
      </w:r>
      <w:r w:rsidRPr="002C4EEE">
        <w:rPr>
          <w:rFonts w:eastAsia="Times New Roman"/>
          <w:sz w:val="26"/>
          <w:szCs w:val="26"/>
        </w:rPr>
        <w:br/>
        <w:t>8. Осторожно вытащить пострадавшего на лед, и вместе с ним ползком</w:t>
      </w:r>
      <w:r w:rsidR="00890333">
        <w:rPr>
          <w:rFonts w:eastAsia="Times New Roman"/>
          <w:sz w:val="26"/>
          <w:szCs w:val="26"/>
        </w:rPr>
        <w:t xml:space="preserve"> </w:t>
      </w:r>
      <w:r w:rsidRPr="002C4EEE">
        <w:rPr>
          <w:rFonts w:eastAsia="Times New Roman"/>
          <w:sz w:val="26"/>
          <w:szCs w:val="26"/>
        </w:rPr>
        <w:t>выбираться из опасной зоны.</w:t>
      </w:r>
    </w:p>
    <w:p w:rsidR="00890333" w:rsidRDefault="00890333" w:rsidP="002C4EEE">
      <w:pPr>
        <w:shd w:val="clear" w:color="auto" w:fill="FFFFFF"/>
        <w:spacing w:line="336" w:lineRule="atLeas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9.</w:t>
      </w:r>
      <w:r w:rsidR="002C4EEE" w:rsidRPr="002C4EEE">
        <w:rPr>
          <w:rFonts w:eastAsia="Times New Roman"/>
          <w:sz w:val="26"/>
          <w:szCs w:val="26"/>
        </w:rPr>
        <w:t>Доставить пострадавшего в</w:t>
      </w:r>
      <w:r>
        <w:rPr>
          <w:rFonts w:eastAsia="Times New Roman"/>
          <w:sz w:val="26"/>
          <w:szCs w:val="26"/>
        </w:rPr>
        <w:t xml:space="preserve"> </w:t>
      </w:r>
      <w:r w:rsidR="002C4EEE" w:rsidRPr="002C4EEE">
        <w:rPr>
          <w:rFonts w:eastAsia="Times New Roman"/>
          <w:sz w:val="26"/>
          <w:szCs w:val="26"/>
        </w:rPr>
        <w:t>теплое (отапливаемое) помещение. Оказать</w:t>
      </w:r>
      <w:r>
        <w:rPr>
          <w:rFonts w:eastAsia="Times New Roman"/>
          <w:sz w:val="26"/>
          <w:szCs w:val="26"/>
        </w:rPr>
        <w:t xml:space="preserve"> </w:t>
      </w:r>
      <w:r w:rsidR="002C4EEE" w:rsidRPr="002C4EEE">
        <w:rPr>
          <w:rFonts w:eastAsia="Times New Roman"/>
          <w:sz w:val="26"/>
          <w:szCs w:val="26"/>
        </w:rPr>
        <w:t>ему помощь: снять и отжать всю одежду, по возможности переодеть в сухую</w:t>
      </w:r>
      <w:r>
        <w:rPr>
          <w:rFonts w:eastAsia="Times New Roman"/>
          <w:sz w:val="26"/>
          <w:szCs w:val="26"/>
        </w:rPr>
        <w:t xml:space="preserve"> </w:t>
      </w:r>
      <w:r w:rsidR="002C4EEE" w:rsidRPr="002C4EEE">
        <w:rPr>
          <w:rFonts w:eastAsia="Times New Roman"/>
          <w:sz w:val="26"/>
          <w:szCs w:val="26"/>
        </w:rPr>
        <w:t>одежду и укутать полиэтиленом (возникнет эффект парника).</w:t>
      </w:r>
    </w:p>
    <w:p w:rsidR="002C4EEE" w:rsidRPr="002C4EEE" w:rsidRDefault="002C4EEE" w:rsidP="002C4EEE">
      <w:pPr>
        <w:shd w:val="clear" w:color="auto" w:fill="FFFFFF"/>
        <w:spacing w:after="150" w:line="336" w:lineRule="atLeast"/>
        <w:jc w:val="both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10. Вызвать скорую помощь – 112.</w:t>
      </w:r>
    </w:p>
    <w:p w:rsidR="002C4EEE" w:rsidRPr="002C4EEE" w:rsidRDefault="002C4EEE" w:rsidP="002C4EEE">
      <w:pPr>
        <w:shd w:val="clear" w:color="auto" w:fill="FFFFFF"/>
        <w:spacing w:after="144"/>
        <w:outlineLvl w:val="3"/>
        <w:rPr>
          <w:rFonts w:eastAsia="Times New Roman"/>
          <w:sz w:val="28"/>
          <w:szCs w:val="28"/>
        </w:rPr>
      </w:pPr>
      <w:r w:rsidRPr="002C4EEE">
        <w:rPr>
          <w:rFonts w:eastAsia="Times New Roman"/>
          <w:sz w:val="28"/>
          <w:szCs w:val="28"/>
        </w:rPr>
        <w:t>Время безопасного пребывания человека в воде:</w:t>
      </w:r>
    </w:p>
    <w:p w:rsidR="002C4EEE" w:rsidRPr="002C4EEE" w:rsidRDefault="002C4EEE" w:rsidP="00890333">
      <w:pPr>
        <w:shd w:val="clear" w:color="auto" w:fill="FFFFFF"/>
        <w:spacing w:after="150" w:line="336" w:lineRule="atLeast"/>
        <w:rPr>
          <w:rFonts w:eastAsia="Times New Roman"/>
          <w:sz w:val="26"/>
          <w:szCs w:val="26"/>
        </w:rPr>
      </w:pPr>
      <w:r w:rsidRPr="002C4EEE">
        <w:rPr>
          <w:rFonts w:eastAsia="Times New Roman"/>
          <w:sz w:val="26"/>
          <w:szCs w:val="26"/>
        </w:rPr>
        <w:t>1. При температуре воды 24° С время безопасного пребывания: 7-9 часов.</w:t>
      </w:r>
      <w:r w:rsidRPr="002C4EEE">
        <w:rPr>
          <w:rFonts w:eastAsia="Times New Roman"/>
          <w:sz w:val="26"/>
          <w:szCs w:val="26"/>
        </w:rPr>
        <w:br/>
        <w:t>2. При температуре воды 5-15° С - от 3,5 часов до 4,5 часов.</w:t>
      </w:r>
      <w:r w:rsidRPr="002C4EEE">
        <w:rPr>
          <w:rFonts w:eastAsia="Times New Roman"/>
          <w:sz w:val="26"/>
          <w:szCs w:val="26"/>
        </w:rPr>
        <w:br/>
        <w:t>3. Температура воды 2-3 ° С становится не безопасной для человека через 10-</w:t>
      </w:r>
      <w:r w:rsidRPr="002C4EEE">
        <w:rPr>
          <w:rFonts w:eastAsia="Times New Roman"/>
          <w:sz w:val="26"/>
          <w:szCs w:val="26"/>
        </w:rPr>
        <w:br/>
        <w:t>15 мин.</w:t>
      </w:r>
      <w:r w:rsidRPr="002C4EEE">
        <w:rPr>
          <w:rFonts w:eastAsia="Times New Roman"/>
          <w:sz w:val="26"/>
          <w:szCs w:val="26"/>
        </w:rPr>
        <w:br/>
        <w:t>4. При температуре воды минус 2° С окоченение может наступить через 5-8мин.</w:t>
      </w:r>
    </w:p>
    <w:p w:rsidR="002C4EEE" w:rsidRPr="002C4EEE" w:rsidRDefault="002C4EEE" w:rsidP="002C4EEE">
      <w:pPr>
        <w:pStyle w:val="a5"/>
        <w:rPr>
          <w:rFonts w:ascii="Times New Roman" w:hAnsi="Times New Roman" w:cs="Times New Roman"/>
          <w:sz w:val="26"/>
          <w:szCs w:val="26"/>
        </w:rPr>
      </w:pPr>
    </w:p>
    <w:sectPr w:rsidR="002C4EEE" w:rsidRPr="002C4EEE" w:rsidSect="00A41C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DDA"/>
    <w:rsid w:val="00070E2F"/>
    <w:rsid w:val="000B0BDE"/>
    <w:rsid w:val="000B5DDA"/>
    <w:rsid w:val="000C1B55"/>
    <w:rsid w:val="000D1EAA"/>
    <w:rsid w:val="00160319"/>
    <w:rsid w:val="00216B0C"/>
    <w:rsid w:val="002B16BB"/>
    <w:rsid w:val="002C4EEE"/>
    <w:rsid w:val="0033199E"/>
    <w:rsid w:val="003B6222"/>
    <w:rsid w:val="0048289E"/>
    <w:rsid w:val="004A2EDF"/>
    <w:rsid w:val="00523755"/>
    <w:rsid w:val="00670BC5"/>
    <w:rsid w:val="0067734B"/>
    <w:rsid w:val="00890333"/>
    <w:rsid w:val="009631B9"/>
    <w:rsid w:val="00983218"/>
    <w:rsid w:val="00A41C26"/>
    <w:rsid w:val="00C035A0"/>
    <w:rsid w:val="00C41322"/>
    <w:rsid w:val="00C6002D"/>
    <w:rsid w:val="00D34BD3"/>
    <w:rsid w:val="00DE3977"/>
    <w:rsid w:val="00EF052F"/>
    <w:rsid w:val="00F9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0620"/>
  <w15:docId w15:val="{1E818750-47CC-4C61-9386-9B788FB8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DD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4EE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C4EEE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C4EEE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5DDA"/>
    <w:rPr>
      <w:b/>
      <w:bCs/>
    </w:rPr>
  </w:style>
  <w:style w:type="character" w:styleId="a4">
    <w:name w:val="Hyperlink"/>
    <w:basedOn w:val="a0"/>
    <w:uiPriority w:val="99"/>
    <w:semiHidden/>
    <w:unhideWhenUsed/>
    <w:rsid w:val="000B5DDA"/>
    <w:rPr>
      <w:color w:val="0000FF"/>
      <w:u w:val="single"/>
    </w:rPr>
  </w:style>
  <w:style w:type="paragraph" w:styleId="a5">
    <w:name w:val="No Spacing"/>
    <w:uiPriority w:val="1"/>
    <w:qFormat/>
    <w:rsid w:val="000B5DDA"/>
    <w:pPr>
      <w:spacing w:after="0" w:line="240" w:lineRule="auto"/>
    </w:pPr>
  </w:style>
  <w:style w:type="paragraph" w:customStyle="1" w:styleId="s1">
    <w:name w:val="s_1"/>
    <w:basedOn w:val="a"/>
    <w:rsid w:val="000B5DDA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2C4E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4E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C4EEE"/>
    <w:pPr>
      <w:spacing w:before="100" w:beforeAutospacing="1" w:after="100" w:afterAutospacing="1"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2C4E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EE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2020-11-13T06:21:00Z</cp:lastPrinted>
  <dcterms:created xsi:type="dcterms:W3CDTF">2020-11-16T09:51:00Z</dcterms:created>
  <dcterms:modified xsi:type="dcterms:W3CDTF">2020-11-18T06:41:00Z</dcterms:modified>
</cp:coreProperties>
</file>