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57" w:rsidRPr="001F1177" w:rsidRDefault="00726457" w:rsidP="008A615B">
      <w:pPr>
        <w:pStyle w:val="a3"/>
        <w:jc w:val="right"/>
        <w:rPr>
          <w:rFonts w:ascii="Times New Roman" w:hAnsi="Times New Roman"/>
        </w:rPr>
      </w:pPr>
      <w:r w:rsidRPr="001F1177">
        <w:rPr>
          <w:rFonts w:ascii="Times New Roman" w:hAnsi="Times New Roman"/>
        </w:rPr>
        <w:t xml:space="preserve">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16"/>
      </w:tblGrid>
      <w:tr w:rsidR="00726457" w:rsidRPr="00D459A1" w:rsidTr="00EC138F"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42486" w:rsidRPr="00A576CA" w:rsidRDefault="00242486" w:rsidP="0024248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76C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РИНЯТО</w:t>
            </w:r>
            <w:r w:rsidRPr="00A576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42486" w:rsidRPr="00D459A1" w:rsidRDefault="00242486" w:rsidP="0024248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854FA">
              <w:rPr>
                <w:rFonts w:ascii="Times New Roman" w:hAnsi="Times New Roman"/>
                <w:sz w:val="24"/>
                <w:szCs w:val="24"/>
              </w:rPr>
              <w:t>а заседании П</w:t>
            </w:r>
            <w:r w:rsidRPr="00D459A1">
              <w:rPr>
                <w:rFonts w:ascii="Times New Roman" w:hAnsi="Times New Roman"/>
                <w:sz w:val="24"/>
                <w:szCs w:val="24"/>
              </w:rPr>
              <w:t>едагогического совета</w:t>
            </w:r>
          </w:p>
          <w:p w:rsidR="008854FA" w:rsidRPr="008854FA" w:rsidRDefault="008854FA" w:rsidP="008854FA">
            <w:pPr>
              <w:spacing w:after="0" w:line="240" w:lineRule="auto"/>
              <w:rPr>
                <w:rFonts w:ascii="Times New Roman" w:hAnsi="Times New Roman"/>
                <w:szCs w:val="36"/>
                <w:lang w:eastAsia="ru-RU"/>
              </w:rPr>
            </w:pPr>
            <w:r w:rsidRPr="008854FA">
              <w:rPr>
                <w:rFonts w:ascii="Times New Roman" w:hAnsi="Times New Roman"/>
                <w:szCs w:val="36"/>
                <w:lang w:eastAsia="ru-RU"/>
              </w:rPr>
              <w:t xml:space="preserve">муниципального дошкольного </w:t>
            </w:r>
          </w:p>
          <w:p w:rsidR="008854FA" w:rsidRPr="008854FA" w:rsidRDefault="008854FA" w:rsidP="008854FA">
            <w:pPr>
              <w:spacing w:after="0" w:line="240" w:lineRule="auto"/>
              <w:rPr>
                <w:rFonts w:ascii="Times New Roman" w:hAnsi="Times New Roman"/>
                <w:szCs w:val="36"/>
                <w:lang w:eastAsia="ru-RU"/>
              </w:rPr>
            </w:pPr>
            <w:r w:rsidRPr="008854FA">
              <w:rPr>
                <w:rFonts w:ascii="Times New Roman" w:hAnsi="Times New Roman"/>
                <w:szCs w:val="36"/>
                <w:lang w:eastAsia="ru-RU"/>
              </w:rPr>
              <w:t>образовательного учреждения</w:t>
            </w:r>
          </w:p>
          <w:p w:rsidR="008854FA" w:rsidRPr="008854FA" w:rsidRDefault="008854FA" w:rsidP="008854FA">
            <w:pPr>
              <w:spacing w:after="0" w:line="240" w:lineRule="auto"/>
              <w:rPr>
                <w:rFonts w:ascii="Times New Roman" w:hAnsi="Times New Roman"/>
                <w:szCs w:val="36"/>
                <w:lang w:eastAsia="ru-RU"/>
              </w:rPr>
            </w:pPr>
            <w:r w:rsidRPr="008854FA">
              <w:rPr>
                <w:rFonts w:ascii="Times New Roman" w:hAnsi="Times New Roman"/>
                <w:szCs w:val="36"/>
                <w:lang w:eastAsia="ru-RU"/>
              </w:rPr>
              <w:t>«Центр развития ребенка - детский сад № 1 «Мечта» г.Ртищево Саратовской области»</w:t>
            </w:r>
          </w:p>
          <w:p w:rsidR="00242486" w:rsidRDefault="008854FA" w:rsidP="00242486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29</w:t>
            </w:r>
            <w:r w:rsidR="00242486" w:rsidRPr="00D459A1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</w:t>
            </w:r>
            <w:r w:rsidR="00242486" w:rsidRPr="00D459A1">
              <w:rPr>
                <w:rFonts w:ascii="Times New Roman" w:hAnsi="Times New Roman"/>
              </w:rPr>
              <w:t xml:space="preserve"> года</w:t>
            </w:r>
          </w:p>
          <w:p w:rsidR="00726457" w:rsidRPr="00D459A1" w:rsidRDefault="00726457" w:rsidP="00242486">
            <w:pPr>
              <w:pStyle w:val="12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26457" w:rsidRPr="00D459A1" w:rsidRDefault="00726457" w:rsidP="008854FA">
            <w:pPr>
              <w:pStyle w:val="12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459A1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ТВЕРЖДАЮ</w:t>
            </w:r>
            <w:r w:rsidRPr="00D459A1">
              <w:rPr>
                <w:rFonts w:ascii="Times New Roman" w:hAnsi="Times New Roman"/>
              </w:rPr>
              <w:t>:</w:t>
            </w:r>
            <w:r w:rsidRPr="00D459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</w:t>
            </w:r>
          </w:p>
          <w:p w:rsidR="00726457" w:rsidRDefault="00726457" w:rsidP="008854FA">
            <w:pPr>
              <w:pStyle w:val="12"/>
              <w:rPr>
                <w:rFonts w:ascii="Times New Roman" w:hAnsi="Times New Roman"/>
                <w:spacing w:val="-2"/>
              </w:rPr>
            </w:pPr>
            <w:r w:rsidRPr="00D459A1">
              <w:rPr>
                <w:rFonts w:ascii="Times New Roman" w:hAnsi="Times New Roman"/>
                <w:spacing w:val="-2"/>
              </w:rPr>
              <w:t xml:space="preserve"> Заведующ</w:t>
            </w:r>
            <w:r>
              <w:rPr>
                <w:rFonts w:ascii="Times New Roman" w:hAnsi="Times New Roman"/>
                <w:spacing w:val="-2"/>
              </w:rPr>
              <w:t>ий</w:t>
            </w:r>
          </w:p>
          <w:p w:rsidR="008854FA" w:rsidRPr="008854FA" w:rsidRDefault="00726457" w:rsidP="008854FA">
            <w:pPr>
              <w:spacing w:after="0" w:line="240" w:lineRule="auto"/>
              <w:rPr>
                <w:rFonts w:ascii="Times New Roman" w:hAnsi="Times New Roman"/>
                <w:szCs w:val="36"/>
                <w:lang w:eastAsia="ru-RU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8854FA" w:rsidRPr="008854FA">
              <w:rPr>
                <w:rFonts w:ascii="Times New Roman" w:hAnsi="Times New Roman"/>
                <w:szCs w:val="36"/>
                <w:lang w:eastAsia="ru-RU"/>
              </w:rPr>
              <w:t xml:space="preserve">муниципального дошкольного </w:t>
            </w:r>
          </w:p>
          <w:p w:rsidR="008854FA" w:rsidRPr="008854FA" w:rsidRDefault="008854FA" w:rsidP="008854FA">
            <w:pPr>
              <w:spacing w:after="0" w:line="240" w:lineRule="auto"/>
              <w:rPr>
                <w:rFonts w:ascii="Times New Roman" w:hAnsi="Times New Roman"/>
                <w:szCs w:val="36"/>
                <w:lang w:eastAsia="ru-RU"/>
              </w:rPr>
            </w:pPr>
            <w:r w:rsidRPr="008854FA">
              <w:rPr>
                <w:rFonts w:ascii="Times New Roman" w:hAnsi="Times New Roman"/>
                <w:szCs w:val="36"/>
                <w:lang w:eastAsia="ru-RU"/>
              </w:rPr>
              <w:t>образовательного учреждения</w:t>
            </w:r>
          </w:p>
          <w:p w:rsidR="008854FA" w:rsidRPr="008854FA" w:rsidRDefault="008854FA" w:rsidP="008854FA">
            <w:pPr>
              <w:spacing w:after="0" w:line="240" w:lineRule="auto"/>
              <w:rPr>
                <w:rFonts w:ascii="Times New Roman" w:hAnsi="Times New Roman"/>
                <w:szCs w:val="36"/>
                <w:lang w:eastAsia="ru-RU"/>
              </w:rPr>
            </w:pPr>
            <w:r w:rsidRPr="008854FA">
              <w:rPr>
                <w:rFonts w:ascii="Times New Roman" w:hAnsi="Times New Roman"/>
                <w:szCs w:val="36"/>
                <w:lang w:eastAsia="ru-RU"/>
              </w:rPr>
              <w:t>«Центр развития ребенка - детский сад № 1 «Мечта» г.Ртищево Саратовской области»</w:t>
            </w:r>
          </w:p>
          <w:p w:rsidR="00726457" w:rsidRPr="00D459A1" w:rsidRDefault="00726457" w:rsidP="008854FA">
            <w:pPr>
              <w:pStyle w:val="12"/>
              <w:rPr>
                <w:rFonts w:ascii="Times New Roman" w:hAnsi="Times New Roman"/>
                <w:spacing w:val="-2"/>
              </w:rPr>
            </w:pPr>
            <w:r w:rsidRPr="00D459A1">
              <w:rPr>
                <w:rFonts w:ascii="Times New Roman" w:hAnsi="Times New Roman"/>
                <w:spacing w:val="-2"/>
              </w:rPr>
              <w:t xml:space="preserve"> _____________ Н.В. Комардина</w:t>
            </w:r>
          </w:p>
          <w:p w:rsidR="00726457" w:rsidRPr="00D459A1" w:rsidRDefault="00726457" w:rsidP="008854FA">
            <w:pPr>
              <w:pStyle w:val="12"/>
              <w:rPr>
                <w:rFonts w:ascii="Times New Roman" w:hAnsi="Times New Roman"/>
                <w:i/>
                <w:u w:val="single"/>
              </w:rPr>
            </w:pPr>
          </w:p>
        </w:tc>
      </w:tr>
      <w:tr w:rsidR="00726457" w:rsidRPr="00D459A1" w:rsidTr="00EC138F"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26457" w:rsidRPr="00D459A1" w:rsidRDefault="00726457" w:rsidP="00EC138F">
            <w:pPr>
              <w:pStyle w:val="12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26457" w:rsidRPr="004B5E02" w:rsidRDefault="00726457" w:rsidP="008854FA">
            <w:pPr>
              <w:pStyle w:val="12"/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D459A1">
              <w:rPr>
                <w:rFonts w:ascii="Times New Roman" w:hAnsi="Times New Roman"/>
              </w:rPr>
              <w:t xml:space="preserve">                            </w:t>
            </w:r>
          </w:p>
          <w:p w:rsidR="00726457" w:rsidRDefault="00726457" w:rsidP="008854FA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ПРИНЯТО </w:t>
            </w:r>
          </w:p>
          <w:p w:rsidR="00726457" w:rsidRDefault="00726457" w:rsidP="008854FA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на Общем родительском собрании</w:t>
            </w:r>
          </w:p>
          <w:p w:rsidR="008854FA" w:rsidRPr="008854FA" w:rsidRDefault="008854FA" w:rsidP="008854FA">
            <w:pPr>
              <w:spacing w:after="0" w:line="240" w:lineRule="auto"/>
              <w:rPr>
                <w:rFonts w:ascii="Times New Roman" w:hAnsi="Times New Roman"/>
                <w:szCs w:val="36"/>
                <w:lang w:eastAsia="ru-RU"/>
              </w:rPr>
            </w:pPr>
            <w:r w:rsidRPr="008854FA">
              <w:rPr>
                <w:rFonts w:ascii="Times New Roman" w:hAnsi="Times New Roman"/>
                <w:szCs w:val="36"/>
                <w:lang w:eastAsia="ru-RU"/>
              </w:rPr>
              <w:t xml:space="preserve">муниципального дошкольного </w:t>
            </w:r>
          </w:p>
          <w:p w:rsidR="008854FA" w:rsidRPr="008854FA" w:rsidRDefault="008854FA" w:rsidP="008854FA">
            <w:pPr>
              <w:spacing w:after="0" w:line="240" w:lineRule="auto"/>
              <w:rPr>
                <w:rFonts w:ascii="Times New Roman" w:hAnsi="Times New Roman"/>
                <w:szCs w:val="36"/>
                <w:lang w:eastAsia="ru-RU"/>
              </w:rPr>
            </w:pPr>
            <w:r w:rsidRPr="008854FA">
              <w:rPr>
                <w:rFonts w:ascii="Times New Roman" w:hAnsi="Times New Roman"/>
                <w:szCs w:val="36"/>
                <w:lang w:eastAsia="ru-RU"/>
              </w:rPr>
              <w:t>образовательного учреждения</w:t>
            </w:r>
          </w:p>
          <w:p w:rsidR="008854FA" w:rsidRPr="008854FA" w:rsidRDefault="008854FA" w:rsidP="008854FA">
            <w:pPr>
              <w:spacing w:after="0" w:line="240" w:lineRule="auto"/>
              <w:rPr>
                <w:rFonts w:ascii="Times New Roman" w:hAnsi="Times New Roman"/>
                <w:szCs w:val="36"/>
                <w:lang w:eastAsia="ru-RU"/>
              </w:rPr>
            </w:pPr>
            <w:r w:rsidRPr="008854FA">
              <w:rPr>
                <w:rFonts w:ascii="Times New Roman" w:hAnsi="Times New Roman"/>
                <w:szCs w:val="36"/>
                <w:lang w:eastAsia="ru-RU"/>
              </w:rPr>
              <w:t>«Центр развития ребенка - детский сад № 1 «Мечта» г.Ртищево Саратовской области»</w:t>
            </w:r>
          </w:p>
          <w:p w:rsidR="00726457" w:rsidRPr="00557C21" w:rsidRDefault="00726457" w:rsidP="008854FA">
            <w:pPr>
              <w:pStyle w:val="a3"/>
              <w:rPr>
                <w:rFonts w:ascii="Times New Roman" w:hAnsi="Times New Roman"/>
                <w:spacing w:val="-2"/>
              </w:rPr>
            </w:pPr>
          </w:p>
          <w:p w:rsidR="00726457" w:rsidRPr="00557C21" w:rsidRDefault="00726457" w:rsidP="008854FA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Протокол № </w:t>
            </w:r>
            <w:r w:rsidR="008854FA">
              <w:rPr>
                <w:rFonts w:ascii="Times New Roman" w:hAnsi="Times New Roman"/>
                <w:spacing w:val="-2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от </w:t>
            </w:r>
            <w:r w:rsidR="008854FA">
              <w:rPr>
                <w:rFonts w:ascii="Times New Roman" w:hAnsi="Times New Roman"/>
                <w:spacing w:val="-2"/>
              </w:rPr>
              <w:t>07.09.2018</w:t>
            </w:r>
            <w:r>
              <w:rPr>
                <w:rFonts w:ascii="Times New Roman" w:hAnsi="Times New Roman"/>
                <w:spacing w:val="-2"/>
              </w:rPr>
              <w:t>года</w:t>
            </w:r>
          </w:p>
          <w:p w:rsidR="00726457" w:rsidRPr="00D459A1" w:rsidRDefault="00726457" w:rsidP="008854FA">
            <w:pPr>
              <w:pStyle w:val="12"/>
              <w:rPr>
                <w:rFonts w:ascii="Times New Roman" w:hAnsi="Times New Roman"/>
                <w:i/>
                <w:u w:val="single"/>
              </w:rPr>
            </w:pPr>
          </w:p>
        </w:tc>
      </w:tr>
    </w:tbl>
    <w:p w:rsidR="00726457" w:rsidRPr="001F1177" w:rsidRDefault="00726457" w:rsidP="008A615B">
      <w:pPr>
        <w:pStyle w:val="a3"/>
        <w:jc w:val="right"/>
        <w:rPr>
          <w:rFonts w:ascii="Times New Roman" w:hAnsi="Times New Roman"/>
        </w:rPr>
      </w:pPr>
    </w:p>
    <w:p w:rsidR="00726457" w:rsidRPr="00242486" w:rsidRDefault="00726457" w:rsidP="0056613B">
      <w:pPr>
        <w:pStyle w:val="12"/>
        <w:jc w:val="center"/>
        <w:rPr>
          <w:rStyle w:val="ab"/>
          <w:rFonts w:ascii="Times New Roman" w:hAnsi="Times New Roman"/>
          <w:b w:val="0"/>
          <w:color w:val="000000"/>
          <w:sz w:val="36"/>
          <w:szCs w:val="36"/>
        </w:rPr>
      </w:pPr>
      <w:r w:rsidRPr="00242486">
        <w:rPr>
          <w:rFonts w:ascii="Times New Roman" w:hAnsi="Times New Roman"/>
          <w:b/>
          <w:sz w:val="36"/>
          <w:szCs w:val="36"/>
        </w:rPr>
        <w:t>Положение</w:t>
      </w:r>
    </w:p>
    <w:p w:rsidR="00242486" w:rsidRPr="00242486" w:rsidRDefault="00726457" w:rsidP="00242486">
      <w:pPr>
        <w:tabs>
          <w:tab w:val="left" w:pos="3247"/>
        </w:tabs>
        <w:jc w:val="center"/>
        <w:rPr>
          <w:rFonts w:ascii="Times New Roman" w:hAnsi="Times New Roman"/>
          <w:sz w:val="36"/>
          <w:szCs w:val="36"/>
        </w:rPr>
      </w:pPr>
      <w:r w:rsidRPr="00242486">
        <w:rPr>
          <w:rFonts w:ascii="Times New Roman" w:hAnsi="Times New Roman"/>
          <w:b/>
          <w:sz w:val="36"/>
          <w:szCs w:val="36"/>
          <w:lang w:eastAsia="ru-RU"/>
        </w:rPr>
        <w:t xml:space="preserve">о </w:t>
      </w:r>
      <w:r w:rsidR="00242486" w:rsidRPr="00242486">
        <w:rPr>
          <w:rFonts w:ascii="Times New Roman" w:hAnsi="Times New Roman"/>
          <w:b/>
          <w:sz w:val="36"/>
          <w:szCs w:val="36"/>
        </w:rPr>
        <w:t xml:space="preserve">постановке на внутрисадовский учет и снятие с учета семей, находящихся в социально опасном положении  в </w:t>
      </w:r>
      <w:r w:rsidR="00242486" w:rsidRPr="00242486">
        <w:rPr>
          <w:rFonts w:ascii="Times New Roman" w:hAnsi="Times New Roman"/>
          <w:b/>
          <w:sz w:val="36"/>
          <w:szCs w:val="36"/>
          <w:lang w:eastAsia="ru-RU"/>
        </w:rPr>
        <w:t>муниципальном дошкольном образовательно</w:t>
      </w:r>
      <w:r w:rsidRPr="00242486">
        <w:rPr>
          <w:rFonts w:ascii="Times New Roman" w:hAnsi="Times New Roman"/>
          <w:b/>
          <w:sz w:val="36"/>
          <w:szCs w:val="36"/>
          <w:lang w:eastAsia="ru-RU"/>
        </w:rPr>
        <w:t>м учреждени</w:t>
      </w:r>
      <w:r w:rsidR="00242486" w:rsidRPr="00242486">
        <w:rPr>
          <w:rFonts w:ascii="Times New Roman" w:hAnsi="Times New Roman"/>
          <w:b/>
          <w:sz w:val="36"/>
          <w:szCs w:val="36"/>
          <w:lang w:eastAsia="ru-RU"/>
        </w:rPr>
        <w:t>и</w:t>
      </w:r>
      <w:r w:rsidRPr="00242486"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  <w:r w:rsidRPr="00242486">
        <w:rPr>
          <w:rFonts w:ascii="Times New Roman" w:hAnsi="Times New Roman"/>
          <w:b/>
          <w:spacing w:val="7"/>
          <w:sz w:val="36"/>
          <w:szCs w:val="36"/>
        </w:rPr>
        <w:t>«</w:t>
      </w:r>
      <w:r w:rsidR="008854FA">
        <w:rPr>
          <w:rFonts w:ascii="Times New Roman" w:hAnsi="Times New Roman"/>
          <w:b/>
          <w:spacing w:val="7"/>
          <w:sz w:val="36"/>
          <w:szCs w:val="36"/>
        </w:rPr>
        <w:t>Центр развития ребенка - д</w:t>
      </w:r>
      <w:r w:rsidRPr="00242486">
        <w:rPr>
          <w:rFonts w:ascii="Times New Roman" w:hAnsi="Times New Roman"/>
          <w:b/>
          <w:spacing w:val="7"/>
          <w:sz w:val="36"/>
          <w:szCs w:val="36"/>
        </w:rPr>
        <w:t xml:space="preserve">етский сад № </w:t>
      </w:r>
      <w:r w:rsidR="008854FA">
        <w:rPr>
          <w:rFonts w:ascii="Times New Roman" w:hAnsi="Times New Roman"/>
          <w:b/>
          <w:spacing w:val="7"/>
          <w:sz w:val="36"/>
          <w:szCs w:val="36"/>
        </w:rPr>
        <w:t>1</w:t>
      </w:r>
      <w:r w:rsidRPr="00242486">
        <w:rPr>
          <w:rFonts w:ascii="Times New Roman" w:hAnsi="Times New Roman"/>
          <w:b/>
          <w:spacing w:val="7"/>
          <w:sz w:val="36"/>
          <w:szCs w:val="36"/>
        </w:rPr>
        <w:t xml:space="preserve"> «</w:t>
      </w:r>
      <w:r w:rsidR="008854FA">
        <w:rPr>
          <w:rFonts w:ascii="Times New Roman" w:hAnsi="Times New Roman"/>
          <w:b/>
          <w:spacing w:val="7"/>
          <w:sz w:val="36"/>
          <w:szCs w:val="36"/>
        </w:rPr>
        <w:t>Мечта</w:t>
      </w:r>
      <w:r w:rsidRPr="00242486">
        <w:rPr>
          <w:rFonts w:ascii="Times New Roman" w:hAnsi="Times New Roman"/>
          <w:b/>
          <w:spacing w:val="7"/>
          <w:sz w:val="36"/>
          <w:szCs w:val="36"/>
        </w:rPr>
        <w:t xml:space="preserve">» г.Ртищево Саратовской области» </w:t>
      </w:r>
    </w:p>
    <w:p w:rsidR="00242486" w:rsidRDefault="00242486" w:rsidP="00242486">
      <w:pPr>
        <w:jc w:val="center"/>
        <w:rPr>
          <w:b/>
        </w:rPr>
      </w:pPr>
    </w:p>
    <w:p w:rsidR="00242486" w:rsidRDefault="00242486" w:rsidP="00242486">
      <w:pPr>
        <w:jc w:val="center"/>
        <w:rPr>
          <w:b/>
        </w:rPr>
      </w:pPr>
    </w:p>
    <w:p w:rsidR="00242486" w:rsidRDefault="00242486" w:rsidP="00242486">
      <w:pPr>
        <w:jc w:val="center"/>
        <w:rPr>
          <w:b/>
        </w:rPr>
      </w:pPr>
    </w:p>
    <w:p w:rsidR="00242486" w:rsidRDefault="00242486" w:rsidP="00242486">
      <w:pPr>
        <w:jc w:val="center"/>
        <w:rPr>
          <w:b/>
        </w:rPr>
      </w:pPr>
    </w:p>
    <w:p w:rsidR="00242486" w:rsidRDefault="00242486" w:rsidP="00242486">
      <w:pPr>
        <w:jc w:val="center"/>
        <w:rPr>
          <w:b/>
        </w:rPr>
      </w:pPr>
    </w:p>
    <w:p w:rsidR="00242486" w:rsidRDefault="00242486" w:rsidP="00242486">
      <w:pPr>
        <w:jc w:val="center"/>
        <w:rPr>
          <w:b/>
        </w:rPr>
      </w:pPr>
    </w:p>
    <w:p w:rsidR="00242486" w:rsidRDefault="00242486" w:rsidP="00242486">
      <w:pPr>
        <w:jc w:val="center"/>
        <w:rPr>
          <w:b/>
        </w:rPr>
      </w:pPr>
    </w:p>
    <w:p w:rsidR="00242486" w:rsidRDefault="00242486" w:rsidP="00242486">
      <w:pPr>
        <w:jc w:val="center"/>
        <w:rPr>
          <w:b/>
        </w:rPr>
      </w:pPr>
    </w:p>
    <w:p w:rsidR="00242486" w:rsidRDefault="00242486" w:rsidP="00242486">
      <w:pPr>
        <w:jc w:val="center"/>
        <w:rPr>
          <w:b/>
        </w:rPr>
      </w:pPr>
    </w:p>
    <w:p w:rsidR="00242486" w:rsidRPr="00242486" w:rsidRDefault="00242486" w:rsidP="002424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2486" w:rsidRPr="00242486" w:rsidRDefault="00242486" w:rsidP="002424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242486">
        <w:rPr>
          <w:rFonts w:ascii="Times New Roman" w:hAnsi="Times New Roman"/>
          <w:b/>
          <w:sz w:val="28"/>
          <w:szCs w:val="28"/>
        </w:rPr>
        <w:t>.Ртищево</w:t>
      </w:r>
    </w:p>
    <w:p w:rsidR="00242486" w:rsidRPr="00242486" w:rsidRDefault="00485916" w:rsidP="002424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</w:t>
      </w:r>
      <w:bookmarkStart w:id="0" w:name="_GoBack"/>
      <w:bookmarkEnd w:id="0"/>
      <w:r w:rsidR="00242486" w:rsidRPr="00242486">
        <w:rPr>
          <w:rFonts w:ascii="Times New Roman" w:hAnsi="Times New Roman"/>
          <w:b/>
          <w:sz w:val="28"/>
          <w:szCs w:val="28"/>
        </w:rPr>
        <w:t>г</w:t>
      </w:r>
    </w:p>
    <w:p w:rsidR="00242486" w:rsidRDefault="00242486" w:rsidP="00242486">
      <w:pPr>
        <w:jc w:val="center"/>
        <w:rPr>
          <w:b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lastRenderedPageBreak/>
        <w:t>1. Общие положения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 xml:space="preserve">1.1. </w:t>
      </w:r>
      <w:r w:rsidRPr="008854FA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Федеральным законом от 29.12.2012 г. № 273 «Об образовании в Российской Федерации» с изменениями и дополнениями, </w:t>
      </w:r>
      <w:hyperlink r:id="rId7" w:history="1">
        <w:r w:rsidRPr="008854FA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Указом Президента РФ от 1 июня 2012 г. N 761"О Национальной стратегии действий в интересах детей на 2012 - 2017 годы"</w:t>
        </w:r>
      </w:hyperlink>
      <w:r w:rsidRPr="008854FA">
        <w:rPr>
          <w:rFonts w:ascii="Times New Roman" w:hAnsi="Times New Roman"/>
          <w:sz w:val="28"/>
          <w:szCs w:val="28"/>
        </w:rPr>
        <w:t xml:space="preserve">, Конвенцией о правах ребенка, </w:t>
      </w:r>
      <w:hyperlink r:id="rId8" w:history="1">
        <w:r w:rsidRPr="008854FA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Федеральным законом от 24 июня 1999 г. N 120-ФЗ "Об основах системы профилактики безнадзорности и правонарушений несовершеннолетних"</w:t>
        </w:r>
      </w:hyperlink>
      <w:r w:rsidRPr="00242486">
        <w:rPr>
          <w:rFonts w:ascii="Times New Roman" w:hAnsi="Times New Roman"/>
          <w:sz w:val="28"/>
          <w:szCs w:val="28"/>
        </w:rPr>
        <w:t>, Семейным кодексом РФ от 29.12.1995 №223-ФЗ разделы («Права и обязанности родителей и детей», «Права несовершеннолетних детей»), Федеральным законом от 24.07.1998 N 124-ФЗ(ред. от 13.07.2015)"Об основных гарантиях прав ребенка в Российской Федерации".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1.2. Данный локальный акт определяет порядок постановки на учет семей, не исполняющих свои обязанности по воспитанию, обучению и содержанию детей.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1.3. В положении применяются следующие понятия: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i/>
          <w:sz w:val="28"/>
          <w:szCs w:val="28"/>
        </w:rPr>
        <w:t>Индивидуальная профилактическая работа</w:t>
      </w:r>
      <w:r w:rsidRPr="00242486">
        <w:rPr>
          <w:rFonts w:ascii="Times New Roman" w:hAnsi="Times New Roman"/>
          <w:sz w:val="28"/>
          <w:szCs w:val="28"/>
        </w:rPr>
        <w:t xml:space="preserve"> – деятельность по своевременному выявлению семей, находящихся в социально опасном положении, а также по их социально-педагогической реабилитации и  (или) предупреждению совершения антиобщественных деяний. 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i/>
          <w:sz w:val="28"/>
          <w:szCs w:val="28"/>
        </w:rPr>
        <w:t>Семья, находящиеся в социально опасном положении</w:t>
      </w:r>
      <w:r w:rsidRPr="00242486">
        <w:rPr>
          <w:rFonts w:ascii="Times New Roman" w:hAnsi="Times New Roman"/>
          <w:sz w:val="28"/>
          <w:szCs w:val="28"/>
        </w:rPr>
        <w:t xml:space="preserve"> - семья, имеющая детей, находящихся в социально опасном положении, а так же семья, где родители  (законные представили) ребенка не исполняют своих обязанностей по его воспитанию, обучению и (или) отрицательно влияют на его  поведение либо жестоко обращаются с ним.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i/>
          <w:sz w:val="28"/>
          <w:szCs w:val="28"/>
        </w:rPr>
        <w:t>Трудная жизненная ситуация</w:t>
      </w:r>
      <w:r w:rsidRPr="00242486">
        <w:rPr>
          <w:rFonts w:ascii="Times New Roman" w:hAnsi="Times New Roman"/>
          <w:sz w:val="28"/>
          <w:szCs w:val="28"/>
        </w:rPr>
        <w:t xml:space="preserve"> – совокупность факторов и условий, объективно нарушающих нормальную жизнедеятельность, действие которых гражданин или семья не может преодолеть самостоятельно (инвалидность, неспособность к самообслуживанию в связи с пожилым возрастом, болезнью, одиночеством, малообеспеченность, отсутствие определенного места жительства, другие факторы и условия). 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i/>
          <w:sz w:val="28"/>
          <w:szCs w:val="28"/>
        </w:rPr>
        <w:t>Социально опасное положение</w:t>
      </w:r>
      <w:r w:rsidRPr="00242486">
        <w:rPr>
          <w:rFonts w:ascii="Times New Roman" w:hAnsi="Times New Roman"/>
          <w:sz w:val="28"/>
          <w:szCs w:val="28"/>
        </w:rPr>
        <w:t xml:space="preserve"> – совокупность факторов и условий, вызывающих неблагоприятное социальное положение семьи или гражданина, внутрисемейные конфликты, противоправное поведение родителей или иных законных представителей несовершеннолетних, неисполнение ими своих обязанностей по воспитанию детей, их обучению и (или) содержанию, жестокое обращение с детьми. 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i/>
          <w:sz w:val="28"/>
          <w:szCs w:val="28"/>
        </w:rPr>
        <w:t>Учет в образовательном учреждении детей и семей, находящихся в опасном положении</w:t>
      </w:r>
      <w:r w:rsidRPr="00242486">
        <w:rPr>
          <w:rFonts w:ascii="Times New Roman" w:hAnsi="Times New Roman"/>
          <w:sz w:val="28"/>
          <w:szCs w:val="28"/>
        </w:rPr>
        <w:t xml:space="preserve"> – система  индивидуальных профилактических мероприятий, осуществляемая образовательным учреждением в отношении детей и семей, находящихся в социально опасном положении, которая направлена на:</w:t>
      </w:r>
    </w:p>
    <w:p w:rsidR="00242486" w:rsidRPr="00242486" w:rsidRDefault="00242486" w:rsidP="008854FA">
      <w:pPr>
        <w:pStyle w:val="a3"/>
        <w:numPr>
          <w:ilvl w:val="0"/>
          <w:numId w:val="25"/>
        </w:numPr>
        <w:ind w:left="284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предупреждение каких-либо  негативных проявлений в среде ребенка;</w:t>
      </w:r>
    </w:p>
    <w:p w:rsidR="00242486" w:rsidRPr="00242486" w:rsidRDefault="00242486" w:rsidP="008854FA">
      <w:pPr>
        <w:pStyle w:val="a3"/>
        <w:numPr>
          <w:ilvl w:val="0"/>
          <w:numId w:val="25"/>
        </w:numPr>
        <w:ind w:left="284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выявление и устранение причин и условий, способствующих каким – либо  негативным проявлениям;</w:t>
      </w:r>
    </w:p>
    <w:p w:rsidR="00242486" w:rsidRPr="00242486" w:rsidRDefault="00242486" w:rsidP="008854FA">
      <w:pPr>
        <w:pStyle w:val="a3"/>
        <w:numPr>
          <w:ilvl w:val="0"/>
          <w:numId w:val="25"/>
        </w:numPr>
        <w:ind w:left="284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lastRenderedPageBreak/>
        <w:t>социально – педагогическую реабилитацию детей и семей, находящихся в  социально опасном положении.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2. Цели и задачи</w:t>
      </w:r>
    </w:p>
    <w:p w:rsidR="00242486" w:rsidRPr="00242486" w:rsidRDefault="00242486" w:rsidP="0024248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42486">
        <w:rPr>
          <w:rFonts w:ascii="Times New Roman" w:hAnsi="Times New Roman"/>
          <w:color w:val="000000"/>
          <w:sz w:val="28"/>
          <w:szCs w:val="28"/>
        </w:rPr>
        <w:tab/>
        <w:t>2.1. Основные цели постановки на учет:</w:t>
      </w:r>
    </w:p>
    <w:p w:rsidR="00242486" w:rsidRPr="00242486" w:rsidRDefault="00242486" w:rsidP="0024248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42486">
        <w:rPr>
          <w:rFonts w:ascii="Times New Roman" w:hAnsi="Times New Roman"/>
          <w:color w:val="000000"/>
          <w:sz w:val="28"/>
          <w:szCs w:val="28"/>
        </w:rPr>
        <w:t>защита интересов и законных прав ребенка (воспитанников МДОУ);</w:t>
      </w:r>
    </w:p>
    <w:p w:rsidR="00242486" w:rsidRPr="00242486" w:rsidRDefault="00242486" w:rsidP="0024248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42486">
        <w:rPr>
          <w:rFonts w:ascii="Times New Roman" w:hAnsi="Times New Roman"/>
          <w:color w:val="000000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несовершеннолетних.</w:t>
      </w:r>
    </w:p>
    <w:p w:rsidR="00242486" w:rsidRPr="00242486" w:rsidRDefault="00242486" w:rsidP="0024248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42486">
        <w:rPr>
          <w:rFonts w:ascii="Times New Roman" w:hAnsi="Times New Roman"/>
          <w:color w:val="000000"/>
          <w:sz w:val="28"/>
          <w:szCs w:val="28"/>
        </w:rPr>
        <w:tab/>
        <w:t>2.2. Задачи:</w:t>
      </w:r>
    </w:p>
    <w:p w:rsidR="00242486" w:rsidRPr="00242486" w:rsidRDefault="00242486" w:rsidP="0024248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42486">
        <w:rPr>
          <w:rFonts w:ascii="Times New Roman" w:hAnsi="Times New Roman"/>
          <w:color w:val="000000"/>
          <w:sz w:val="28"/>
          <w:szCs w:val="28"/>
        </w:rPr>
        <w:t>выявлять и устранять причины и условия, способствующие безнадзорности и беспризорности в семье;</w:t>
      </w:r>
    </w:p>
    <w:p w:rsidR="00242486" w:rsidRPr="00242486" w:rsidRDefault="00242486" w:rsidP="0024248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42486">
        <w:rPr>
          <w:rFonts w:ascii="Times New Roman" w:hAnsi="Times New Roman"/>
          <w:color w:val="000000"/>
          <w:sz w:val="28"/>
          <w:szCs w:val="28"/>
        </w:rPr>
        <w:t>обеспечивать защиту прав и законных интересов несовершеннолетних;</w:t>
      </w:r>
    </w:p>
    <w:p w:rsidR="00242486" w:rsidRPr="00242486" w:rsidRDefault="00242486" w:rsidP="0024248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42486">
        <w:rPr>
          <w:rFonts w:ascii="Times New Roman" w:hAnsi="Times New Roman"/>
          <w:color w:val="000000"/>
          <w:sz w:val="28"/>
          <w:szCs w:val="28"/>
        </w:rPr>
        <w:t>проводить социально-профилактические мероприятия по оказанию помощи семьям в решении возникших проблем.</w:t>
      </w:r>
    </w:p>
    <w:p w:rsidR="00242486" w:rsidRPr="00242486" w:rsidRDefault="00242486" w:rsidP="00242486">
      <w:pPr>
        <w:pStyle w:val="a3"/>
        <w:rPr>
          <w:rFonts w:ascii="Times New Roman" w:hAnsi="Times New Roman"/>
          <w:bCs/>
          <w:sz w:val="28"/>
          <w:szCs w:val="28"/>
        </w:rPr>
      </w:pPr>
      <w:r w:rsidRPr="00242486">
        <w:rPr>
          <w:rFonts w:ascii="Times New Roman" w:hAnsi="Times New Roman"/>
          <w:bCs/>
          <w:sz w:val="28"/>
          <w:szCs w:val="28"/>
        </w:rPr>
        <w:t>3. Порядок постановки и снятия с учета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3.1. Постановка на внутрисадовский учет носит профилактический характер и является  основанием для организации индивидуальной профилактической работы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3.2. На внутрисадовский учет ставятся семьи, в которых родители (законные представители):</w:t>
      </w:r>
    </w:p>
    <w:p w:rsidR="00242486" w:rsidRPr="00242486" w:rsidRDefault="00242486" w:rsidP="008854FA">
      <w:pPr>
        <w:pStyle w:val="a3"/>
        <w:numPr>
          <w:ilvl w:val="0"/>
          <w:numId w:val="26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не исполняют обязанностей по воспитанию, обучению и (или) содержанию своих детей;</w:t>
      </w:r>
    </w:p>
    <w:p w:rsidR="00242486" w:rsidRPr="00242486" w:rsidRDefault="00242486" w:rsidP="008854FA">
      <w:pPr>
        <w:pStyle w:val="a3"/>
        <w:numPr>
          <w:ilvl w:val="0"/>
          <w:numId w:val="26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злоупотребляют наркотиками и спиртными напитками;</w:t>
      </w:r>
    </w:p>
    <w:p w:rsidR="00242486" w:rsidRPr="00242486" w:rsidRDefault="00242486" w:rsidP="008854FA">
      <w:pPr>
        <w:pStyle w:val="a3"/>
        <w:numPr>
          <w:ilvl w:val="0"/>
          <w:numId w:val="26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отрицательно влияют на поведение несовершеннолетних, вовлекают их в противоправные действия (попрошайничество, воровство и т.д.)</w:t>
      </w:r>
    </w:p>
    <w:p w:rsidR="00242486" w:rsidRPr="00242486" w:rsidRDefault="00242486" w:rsidP="008854FA">
      <w:pPr>
        <w:pStyle w:val="a3"/>
        <w:numPr>
          <w:ilvl w:val="0"/>
          <w:numId w:val="26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умышленно наносят ребенку повреждения, представляющие угрозу его жизни и здоровья (побои, причинение вреда здоровью различной тяжести);</w:t>
      </w:r>
    </w:p>
    <w:p w:rsidR="00242486" w:rsidRPr="00242486" w:rsidRDefault="00242486" w:rsidP="008854FA">
      <w:pPr>
        <w:pStyle w:val="a3"/>
        <w:numPr>
          <w:ilvl w:val="0"/>
          <w:numId w:val="26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вовлекают ребенка с его согласия или без такового в сексуальные действия;</w:t>
      </w:r>
    </w:p>
    <w:p w:rsidR="00242486" w:rsidRPr="00242486" w:rsidRDefault="00242486" w:rsidP="008854FA">
      <w:pPr>
        <w:pStyle w:val="a3"/>
        <w:numPr>
          <w:ilvl w:val="0"/>
          <w:numId w:val="26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оскорбляют и  унижают  личность  ребенка, его честь, достоинства и репутацию.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3.3. Общественный инспектор по охране прав детства (далее - Инспектор) несет ответственность за ведение внутрисадовского учёта  воспитанников и семей,  находящихся в социально опасном положении ежеквартально осуществляет сверку данных о детях и семьях, находящихся в социально опасном положении, состоящих на учете в органах внутренних дел и социальной защиты населения.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3.4. Воспитатель: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проводит ежедневный осмотр детей, проводит беседы с детьми, наблюдает за детьми в процессе игры, наблюдает за общением детей и родителей в момент прихода и ухода из детского сада;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при выявлении признаков неблагополучия, готовит докладную записку по данной семье ответственному за ведение внутрисадовского учёта воспитанников и семей, находящихся в социально опасном положении.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3.5. Инспектор: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собирает информацию по семьям от воспитателей;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готовит список неблагополучных семей для утверждения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lastRenderedPageBreak/>
        <w:t>3.6. Список неблагополучных семей утверждается на заседании Педагогического совета с обязательной регистрацией в соответствующем протоколе заседания.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3.7. Снятие с внутрисадовского учета семей осуществляется по решению Педагогического совета на основании совместного представления Инспектора, старшего воспитателя, воспитателя, а так же при необходимости соответствующей информации из подразделений органов социальной защиты, органах внутренних дел о позитивных изменениях обстоятельств жизни семьи.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Кроме того, с внутрисадовского учета снимаются:</w:t>
      </w:r>
    </w:p>
    <w:p w:rsidR="00242486" w:rsidRPr="00242486" w:rsidRDefault="00242486" w:rsidP="008854FA">
      <w:pPr>
        <w:pStyle w:val="a3"/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дети, окончившие дошкольное образовательное учреждение;</w:t>
      </w:r>
    </w:p>
    <w:p w:rsidR="00242486" w:rsidRPr="00242486" w:rsidRDefault="00242486" w:rsidP="008854FA">
      <w:pPr>
        <w:pStyle w:val="a3"/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дети,  перешедшие в другое дошкольное образовательное учреждение;</w:t>
      </w:r>
    </w:p>
    <w:p w:rsidR="00242486" w:rsidRPr="00242486" w:rsidRDefault="00242486" w:rsidP="008854FA">
      <w:pPr>
        <w:pStyle w:val="a3"/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семьи,   сменившие место жительства;</w:t>
      </w:r>
    </w:p>
    <w:p w:rsidR="00242486" w:rsidRPr="00242486" w:rsidRDefault="00242486" w:rsidP="008854FA">
      <w:pPr>
        <w:pStyle w:val="a3"/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а так же по другим объективным причинам.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3.8. Сведения о детях и семьях, состоящих на внутрисадовском учете в Учреждении, направляются по установленной форме в районный  отдел образования</w:t>
      </w:r>
    </w:p>
    <w:p w:rsidR="00242486" w:rsidRPr="00242486" w:rsidRDefault="00242486" w:rsidP="00242486">
      <w:pPr>
        <w:pStyle w:val="a3"/>
        <w:rPr>
          <w:rFonts w:ascii="Times New Roman" w:hAnsi="Times New Roman"/>
          <w:bCs/>
          <w:sz w:val="28"/>
          <w:szCs w:val="28"/>
        </w:rPr>
      </w:pPr>
      <w:r w:rsidRPr="00242486">
        <w:rPr>
          <w:rFonts w:ascii="Times New Roman" w:hAnsi="Times New Roman"/>
          <w:bCs/>
          <w:sz w:val="28"/>
          <w:szCs w:val="28"/>
        </w:rPr>
        <w:t>4. Оформление документов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4.1. На каждую неблагополучную семью заводится папка, в которую входят следующие документы:</w:t>
      </w:r>
    </w:p>
    <w:p w:rsidR="00242486" w:rsidRPr="00242486" w:rsidRDefault="00242486" w:rsidP="008854FA">
      <w:pPr>
        <w:pStyle w:val="a3"/>
        <w:numPr>
          <w:ilvl w:val="0"/>
          <w:numId w:val="28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акт обследования;</w:t>
      </w:r>
    </w:p>
    <w:p w:rsidR="00242486" w:rsidRPr="00242486" w:rsidRDefault="00242486" w:rsidP="008854FA">
      <w:pPr>
        <w:pStyle w:val="a3"/>
        <w:numPr>
          <w:ilvl w:val="0"/>
          <w:numId w:val="28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докладная записка о постановке на учет;</w:t>
      </w:r>
    </w:p>
    <w:p w:rsidR="00242486" w:rsidRPr="00242486" w:rsidRDefault="00242486" w:rsidP="008854FA">
      <w:pPr>
        <w:pStyle w:val="a3"/>
        <w:numPr>
          <w:ilvl w:val="0"/>
          <w:numId w:val="28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план индивидуальной профилактической работы;</w:t>
      </w:r>
    </w:p>
    <w:p w:rsidR="00242486" w:rsidRPr="00242486" w:rsidRDefault="00242486" w:rsidP="008854FA">
      <w:pPr>
        <w:pStyle w:val="a3"/>
        <w:numPr>
          <w:ilvl w:val="0"/>
          <w:numId w:val="28"/>
        </w:numPr>
        <w:ind w:left="426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дневник наблюдений за неблагополучной семьей.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4.2. Документы хранятся в кабинете заведующего.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8854FA" w:rsidRPr="00242486" w:rsidRDefault="008854FA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1840" w:type="dxa"/>
        <w:tblLook w:val="04A0" w:firstRow="1" w:lastRow="0" w:firstColumn="1" w:lastColumn="0" w:noHBand="0" w:noVBand="1"/>
      </w:tblPr>
      <w:tblGrid>
        <w:gridCol w:w="7054"/>
        <w:gridCol w:w="4786"/>
      </w:tblGrid>
      <w:tr w:rsidR="00242486" w:rsidRPr="00242486" w:rsidTr="000451B7">
        <w:tc>
          <w:tcPr>
            <w:tcW w:w="7054" w:type="dxa"/>
          </w:tcPr>
          <w:p w:rsidR="00242486" w:rsidRPr="00242486" w:rsidRDefault="00242486" w:rsidP="0024248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42486" w:rsidRPr="00242486" w:rsidRDefault="00242486" w:rsidP="00242486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242486">
              <w:rPr>
                <w:rFonts w:ascii="Times New Roman" w:hAnsi="Times New Roman"/>
                <w:i/>
                <w:sz w:val="28"/>
                <w:szCs w:val="28"/>
              </w:rPr>
              <w:t>Приложение №1</w:t>
            </w:r>
          </w:p>
        </w:tc>
      </w:tr>
    </w:tbl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ПРЕДСТАВЛЕНИЕ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  <w:r w:rsidRPr="00242486">
        <w:rPr>
          <w:rFonts w:ascii="Times New Roman" w:hAnsi="Times New Roman"/>
          <w:sz w:val="28"/>
          <w:szCs w:val="28"/>
        </w:rPr>
        <w:t>НА ПОСТАНОВКУ НА ВНУСАДОВСКИЙ УЧЕТ СЕМЬИ</w:t>
      </w: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242486" w:rsidRDefault="00242486" w:rsidP="00242486">
      <w:pPr>
        <w:pStyle w:val="a3"/>
        <w:rPr>
          <w:rFonts w:ascii="Times New Roman" w:hAnsi="Times New Roman"/>
          <w:sz w:val="28"/>
          <w:szCs w:val="28"/>
        </w:rPr>
      </w:pPr>
    </w:p>
    <w:p w:rsidR="00242486" w:rsidRPr="0065447A" w:rsidRDefault="00242486" w:rsidP="00242486">
      <w:pPr>
        <w:pStyle w:val="a3"/>
        <w:rPr>
          <w:rFonts w:ascii="Times New Roman" w:hAnsi="Times New Roman"/>
        </w:rPr>
      </w:pPr>
      <w:r w:rsidRPr="00242486">
        <w:rPr>
          <w:rFonts w:ascii="Times New Roman" w:hAnsi="Times New Roman"/>
          <w:sz w:val="28"/>
          <w:szCs w:val="28"/>
        </w:rPr>
        <w:t>Социальный статус _____________________________________</w:t>
      </w:r>
      <w:r w:rsidRPr="0065447A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</w:t>
      </w:r>
      <w:r w:rsidRPr="0065447A">
        <w:rPr>
          <w:rFonts w:ascii="Times New Roman" w:hAnsi="Times New Roman"/>
        </w:rPr>
        <w:t>_________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  <w:vertAlign w:val="superscript"/>
        </w:rPr>
      </w:pPr>
      <w:r w:rsidRPr="0065447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(полноценная, многодетная, одинокая мать/отец,  малообеспеченная, опекунская)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Мать  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65447A">
        <w:rPr>
          <w:rFonts w:ascii="Times New Roman" w:hAnsi="Times New Roman" w:cs="Times New Roman"/>
        </w:rPr>
        <w:t>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Отец 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65447A">
        <w:rPr>
          <w:rFonts w:ascii="Times New Roman" w:hAnsi="Times New Roman" w:cs="Times New Roman"/>
        </w:rPr>
        <w:t>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Опекун (попечитель) 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65447A">
        <w:rPr>
          <w:rFonts w:ascii="Times New Roman" w:hAnsi="Times New Roman" w:cs="Times New Roman"/>
        </w:rPr>
        <w:t>_____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 xml:space="preserve">Адрес фактического проживания </w:t>
      </w:r>
      <w:r>
        <w:rPr>
          <w:rFonts w:ascii="Times New Roman" w:hAnsi="Times New Roman" w:cs="Times New Roman"/>
        </w:rPr>
        <w:t xml:space="preserve"> </w:t>
      </w:r>
      <w:r w:rsidRPr="0065447A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65447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</w:t>
      </w:r>
      <w:r w:rsidRPr="0065447A">
        <w:rPr>
          <w:rFonts w:ascii="Times New Roman" w:hAnsi="Times New Roman" w:cs="Times New Roman"/>
        </w:rPr>
        <w:t>___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Адрес регистрации 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</w:t>
      </w:r>
      <w:r w:rsidRPr="0065447A">
        <w:rPr>
          <w:rFonts w:ascii="Times New Roman" w:hAnsi="Times New Roman" w:cs="Times New Roman"/>
        </w:rPr>
        <w:t>____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Имеются дети 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</w:t>
      </w:r>
      <w:r w:rsidRPr="0065447A">
        <w:rPr>
          <w:rFonts w:ascii="Times New Roman" w:hAnsi="Times New Roman" w:cs="Times New Roman"/>
        </w:rPr>
        <w:t>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  <w:vertAlign w:val="superscript"/>
        </w:rPr>
      </w:pPr>
      <w:r w:rsidRPr="0065447A">
        <w:rPr>
          <w:rFonts w:ascii="Times New Roman" w:hAnsi="Times New Roman" w:cs="Times New Roman"/>
          <w:vertAlign w:val="superscript"/>
        </w:rPr>
        <w:t xml:space="preserve">                                                                 (имя, год рождения, где обучается или работает  (не работает)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За 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5447A">
        <w:rPr>
          <w:rFonts w:ascii="Times New Roman" w:hAnsi="Times New Roman" w:cs="Times New Roman"/>
        </w:rPr>
        <w:t>___________________________________________________________</w:t>
      </w:r>
    </w:p>
    <w:p w:rsidR="00242486" w:rsidRPr="0065447A" w:rsidRDefault="00242486" w:rsidP="00242486">
      <w:pPr>
        <w:pStyle w:val="ConsPlusNonformat"/>
        <w:widowControl/>
        <w:jc w:val="both"/>
        <w:rPr>
          <w:rFonts w:ascii="Times New Roman" w:hAnsi="Times New Roman" w:cs="Times New Roman"/>
          <w:vertAlign w:val="superscript"/>
        </w:rPr>
      </w:pPr>
      <w:r w:rsidRPr="0065447A">
        <w:rPr>
          <w:rFonts w:ascii="Times New Roman" w:hAnsi="Times New Roman" w:cs="Times New Roman"/>
          <w:vertAlign w:val="superscript"/>
        </w:rPr>
        <w:t xml:space="preserve">              (причины постановки на внутрисадовский учет)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а также по представлению 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Pr="0065447A">
        <w:rPr>
          <w:rFonts w:ascii="Times New Roman" w:hAnsi="Times New Roman" w:cs="Times New Roman"/>
        </w:rPr>
        <w:t>_________________________________________________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  <w:vertAlign w:val="superscript"/>
        </w:rPr>
      </w:pPr>
      <w:r w:rsidRPr="0065447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(ПДН ОВД, КДН, органов социальной защиты, опеки (попечительства)</w:t>
      </w:r>
    </w:p>
    <w:p w:rsidR="00242486" w:rsidRPr="0065447A" w:rsidRDefault="00242486" w:rsidP="0024248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считаем необходимым семью ____</w:t>
      </w:r>
      <w:r>
        <w:rPr>
          <w:rFonts w:ascii="Times New Roman" w:hAnsi="Times New Roman" w:cs="Times New Roman"/>
        </w:rPr>
        <w:t>___________________________________________</w:t>
      </w:r>
      <w:r w:rsidRPr="0065447A">
        <w:rPr>
          <w:rFonts w:ascii="Times New Roman" w:hAnsi="Times New Roman" w:cs="Times New Roman"/>
        </w:rPr>
        <w:t>_______________________ поставить на внутрисадовский  учет  семей,  находящихся  в   социально   опасном положении.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Ф.И.О. _______________________________  должность_____________________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"___" __________ 20___ г.</w:t>
      </w:r>
    </w:p>
    <w:p w:rsidR="00242486" w:rsidRPr="0065447A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42486" w:rsidRDefault="00242486" w:rsidP="0024248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11840" w:type="dxa"/>
        <w:tblLook w:val="04A0" w:firstRow="1" w:lastRow="0" w:firstColumn="1" w:lastColumn="0" w:noHBand="0" w:noVBand="1"/>
      </w:tblPr>
      <w:tblGrid>
        <w:gridCol w:w="7054"/>
        <w:gridCol w:w="4786"/>
      </w:tblGrid>
      <w:tr w:rsidR="00242486" w:rsidRPr="0065447A" w:rsidTr="000451B7">
        <w:tc>
          <w:tcPr>
            <w:tcW w:w="7054" w:type="dxa"/>
          </w:tcPr>
          <w:p w:rsidR="00242486" w:rsidRPr="0065447A" w:rsidRDefault="00242486" w:rsidP="000451B7">
            <w:pPr>
              <w:pStyle w:val="a4"/>
              <w:spacing w:before="0" w:after="0"/>
              <w:jc w:val="both"/>
            </w:pPr>
          </w:p>
        </w:tc>
        <w:tc>
          <w:tcPr>
            <w:tcW w:w="4786" w:type="dxa"/>
          </w:tcPr>
          <w:p w:rsidR="00242486" w:rsidRPr="0065447A" w:rsidRDefault="00242486" w:rsidP="000451B7">
            <w:pPr>
              <w:pStyle w:val="a4"/>
              <w:spacing w:before="0" w:after="0"/>
              <w:jc w:val="both"/>
              <w:rPr>
                <w:i/>
              </w:rPr>
            </w:pPr>
            <w:r w:rsidRPr="0065447A">
              <w:rPr>
                <w:i/>
              </w:rPr>
              <w:t>Приложение №2</w:t>
            </w:r>
          </w:p>
        </w:tc>
      </w:tr>
    </w:tbl>
    <w:p w:rsidR="00242486" w:rsidRPr="0065447A" w:rsidRDefault="00242486" w:rsidP="00242486">
      <w:pPr>
        <w:pStyle w:val="ConsPlusNormal"/>
        <w:widowControl/>
        <w:ind w:firstLine="540"/>
        <w:jc w:val="both"/>
      </w:pPr>
    </w:p>
    <w:p w:rsidR="00242486" w:rsidRPr="0065447A" w:rsidRDefault="00242486" w:rsidP="0024248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242486" w:rsidRPr="0065447A" w:rsidRDefault="00242486" w:rsidP="0024248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ПРЕДСТАВЛЕНИЕ</w:t>
      </w:r>
    </w:p>
    <w:p w:rsidR="00242486" w:rsidRPr="0065447A" w:rsidRDefault="00242486" w:rsidP="00242486">
      <w:pPr>
        <w:pStyle w:val="ConsPlusNonformat"/>
        <w:widowControl/>
        <w:jc w:val="center"/>
      </w:pPr>
      <w:r w:rsidRPr="0065447A">
        <w:rPr>
          <w:rFonts w:ascii="Times New Roman" w:hAnsi="Times New Roman" w:cs="Times New Roman"/>
        </w:rPr>
        <w:t>НА ПОСТАНОВКУ (СНЯТИЕ) НА ВНУСАДОВСКИЙ УЧЕТ</w:t>
      </w:r>
    </w:p>
    <w:p w:rsidR="00242486" w:rsidRPr="0065447A" w:rsidRDefault="00242486" w:rsidP="00242486">
      <w:pPr>
        <w:pStyle w:val="ConsPlusNonformat"/>
        <w:widowControl/>
      </w:pPr>
      <w:r w:rsidRPr="0065447A">
        <w:t>_____________________________________________</w:t>
      </w:r>
      <w:r>
        <w:t>__________________________</w:t>
      </w:r>
      <w:r w:rsidRPr="0065447A">
        <w:t>________</w:t>
      </w:r>
    </w:p>
    <w:p w:rsidR="00242486" w:rsidRPr="0065447A" w:rsidRDefault="00242486" w:rsidP="00242486">
      <w:pPr>
        <w:pStyle w:val="ConsPlusNonformat"/>
        <w:widowControl/>
        <w:jc w:val="center"/>
      </w:pPr>
      <w:r w:rsidRPr="0065447A">
        <w:rPr>
          <w:rFonts w:ascii="Times New Roman" w:hAnsi="Times New Roman" w:cs="Times New Roman"/>
          <w:vertAlign w:val="superscript"/>
        </w:rPr>
        <w:t>ФИО воспитанника</w:t>
      </w:r>
      <w:r w:rsidRPr="0065447A">
        <w:t xml:space="preserve"> 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_____________________________________________________________________________________</w:t>
      </w:r>
      <w:r w:rsidRPr="0065447A">
        <w:rPr>
          <w:rFonts w:ascii="Times New Roman" w:hAnsi="Times New Roman" w:cs="Times New Roman"/>
        </w:rPr>
        <w:t>___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дата рождения ______________</w:t>
      </w:r>
      <w:r>
        <w:rPr>
          <w:rFonts w:ascii="Times New Roman" w:hAnsi="Times New Roman" w:cs="Times New Roman"/>
        </w:rPr>
        <w:t>___________________________________________</w:t>
      </w:r>
      <w:r w:rsidRPr="0065447A">
        <w:rPr>
          <w:rFonts w:ascii="Times New Roman" w:hAnsi="Times New Roman" w:cs="Times New Roman"/>
        </w:rPr>
        <w:t>_________________________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За 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5447A">
        <w:rPr>
          <w:rFonts w:ascii="Times New Roman" w:hAnsi="Times New Roman" w:cs="Times New Roman"/>
        </w:rPr>
        <w:t>_______________________________________________________________________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а также по представлению 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Pr="0065447A">
        <w:rPr>
          <w:rFonts w:ascii="Times New Roman" w:hAnsi="Times New Roman" w:cs="Times New Roman"/>
        </w:rPr>
        <w:t>______________________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  <w:vertAlign w:val="superscript"/>
        </w:rPr>
      </w:pPr>
      <w:r w:rsidRPr="0065447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(ПДН ОВД, КДН, органов социальной защиты,</w:t>
      </w:r>
      <w:r>
        <w:rPr>
          <w:rFonts w:ascii="Times New Roman" w:hAnsi="Times New Roman" w:cs="Times New Roman"/>
        </w:rPr>
        <w:t>,</w:t>
      </w:r>
      <w:r w:rsidRPr="0065447A">
        <w:rPr>
          <w:rFonts w:ascii="Times New Roman" w:hAnsi="Times New Roman" w:cs="Times New Roman"/>
        </w:rPr>
        <w:t xml:space="preserve"> </w:t>
      </w:r>
      <w:r w:rsidRPr="0065447A">
        <w:rPr>
          <w:rFonts w:ascii="Times New Roman" w:hAnsi="Times New Roman" w:cs="Times New Roman"/>
          <w:vertAlign w:val="superscript"/>
        </w:rPr>
        <w:t>опеки (попечительства)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считаем необходимым воспитанника  _</w:t>
      </w:r>
      <w:r>
        <w:rPr>
          <w:rFonts w:ascii="Times New Roman" w:hAnsi="Times New Roman" w:cs="Times New Roman"/>
        </w:rPr>
        <w:t>__________________________________________________</w:t>
      </w:r>
      <w:r w:rsidRPr="0065447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Pr="0065447A">
        <w:rPr>
          <w:rFonts w:ascii="Times New Roman" w:hAnsi="Times New Roman" w:cs="Times New Roman"/>
        </w:rPr>
        <w:t>группы __________________</w:t>
      </w:r>
      <w:r>
        <w:rPr>
          <w:rFonts w:ascii="Times New Roman" w:hAnsi="Times New Roman" w:cs="Times New Roman"/>
        </w:rPr>
        <w:t>__________________________________________________________________</w:t>
      </w:r>
      <w:r w:rsidRPr="0065447A">
        <w:rPr>
          <w:rFonts w:ascii="Times New Roman" w:hAnsi="Times New Roman" w:cs="Times New Roman"/>
        </w:rPr>
        <w:t>_____ поставить (снять)  на  внутрисадовский   учет   воспитанников,  находящихся  в социально опасном положении.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5C0A86">
        <w:rPr>
          <w:rFonts w:ascii="Times New Roman" w:hAnsi="Times New Roman" w:cs="Times New Roman"/>
        </w:rPr>
        <w:t>Общественный инспектор по охране прав детства</w:t>
      </w:r>
      <w:r>
        <w:t xml:space="preserve"> </w:t>
      </w:r>
      <w:r w:rsidRPr="0065447A">
        <w:rPr>
          <w:rFonts w:ascii="Times New Roman" w:hAnsi="Times New Roman" w:cs="Times New Roman"/>
        </w:rPr>
        <w:t>___________________ /_____________________________/</w:t>
      </w:r>
    </w:p>
    <w:p w:rsidR="00242486" w:rsidRPr="0065447A" w:rsidRDefault="00242486" w:rsidP="00242486">
      <w:pPr>
        <w:pStyle w:val="ConsPlusNonformat"/>
        <w:widowControl/>
        <w:rPr>
          <w:rFonts w:ascii="Times New Roman" w:hAnsi="Times New Roman" w:cs="Times New Roman"/>
        </w:rPr>
      </w:pPr>
      <w:r w:rsidRPr="0065447A">
        <w:rPr>
          <w:rFonts w:ascii="Times New Roman" w:hAnsi="Times New Roman" w:cs="Times New Roman"/>
        </w:rPr>
        <w:t>"__" __________ 200__ г.</w:t>
      </w:r>
    </w:p>
    <w:tbl>
      <w:tblPr>
        <w:tblW w:w="11840" w:type="dxa"/>
        <w:tblLook w:val="04A0" w:firstRow="1" w:lastRow="0" w:firstColumn="1" w:lastColumn="0" w:noHBand="0" w:noVBand="1"/>
      </w:tblPr>
      <w:tblGrid>
        <w:gridCol w:w="7054"/>
        <w:gridCol w:w="4786"/>
      </w:tblGrid>
      <w:tr w:rsidR="00242486" w:rsidRPr="0065447A" w:rsidTr="000451B7">
        <w:tc>
          <w:tcPr>
            <w:tcW w:w="7054" w:type="dxa"/>
          </w:tcPr>
          <w:p w:rsidR="00242486" w:rsidRPr="0065447A" w:rsidRDefault="00242486" w:rsidP="000451B7">
            <w:pPr>
              <w:pStyle w:val="a4"/>
              <w:spacing w:before="0" w:after="0"/>
              <w:jc w:val="both"/>
            </w:pPr>
          </w:p>
        </w:tc>
        <w:tc>
          <w:tcPr>
            <w:tcW w:w="4786" w:type="dxa"/>
          </w:tcPr>
          <w:p w:rsidR="00242486" w:rsidRPr="0065447A" w:rsidRDefault="00242486" w:rsidP="000451B7">
            <w:pPr>
              <w:pStyle w:val="a4"/>
              <w:spacing w:before="0" w:after="0"/>
              <w:jc w:val="both"/>
              <w:rPr>
                <w:i/>
              </w:rPr>
            </w:pPr>
          </w:p>
        </w:tc>
      </w:tr>
    </w:tbl>
    <w:p w:rsidR="00242486" w:rsidRPr="0065447A" w:rsidRDefault="00242486" w:rsidP="0024248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726457" w:rsidRPr="0056613B" w:rsidRDefault="00726457" w:rsidP="0056613B">
      <w:pPr>
        <w:pStyle w:val="a3"/>
        <w:jc w:val="center"/>
        <w:rPr>
          <w:b/>
          <w:sz w:val="28"/>
          <w:szCs w:val="28"/>
        </w:rPr>
      </w:pPr>
    </w:p>
    <w:p w:rsidR="00726457" w:rsidRPr="0056613B" w:rsidRDefault="00726457" w:rsidP="0056613B">
      <w:pPr>
        <w:pStyle w:val="a3"/>
        <w:jc w:val="center"/>
        <w:rPr>
          <w:b/>
          <w:sz w:val="28"/>
          <w:szCs w:val="28"/>
        </w:rPr>
      </w:pPr>
    </w:p>
    <w:p w:rsidR="00726457" w:rsidRPr="0056613B" w:rsidRDefault="00726457" w:rsidP="0056613B">
      <w:pPr>
        <w:pStyle w:val="a3"/>
        <w:jc w:val="center"/>
        <w:rPr>
          <w:b/>
          <w:sz w:val="28"/>
          <w:szCs w:val="28"/>
        </w:rPr>
      </w:pPr>
    </w:p>
    <w:p w:rsidR="00726457" w:rsidRPr="0056613B" w:rsidRDefault="00726457" w:rsidP="0056613B">
      <w:pPr>
        <w:pStyle w:val="a3"/>
        <w:jc w:val="center"/>
        <w:rPr>
          <w:b/>
          <w:sz w:val="28"/>
          <w:szCs w:val="28"/>
        </w:rPr>
      </w:pPr>
    </w:p>
    <w:p w:rsidR="00726457" w:rsidRPr="0056613B" w:rsidRDefault="00726457" w:rsidP="0056613B">
      <w:pPr>
        <w:pStyle w:val="a3"/>
        <w:jc w:val="center"/>
        <w:rPr>
          <w:b/>
          <w:sz w:val="28"/>
          <w:szCs w:val="28"/>
        </w:rPr>
      </w:pPr>
    </w:p>
    <w:p w:rsidR="00726457" w:rsidRPr="0056613B" w:rsidRDefault="00726457" w:rsidP="0056613B">
      <w:pPr>
        <w:pStyle w:val="a3"/>
        <w:jc w:val="center"/>
        <w:rPr>
          <w:b/>
          <w:sz w:val="28"/>
          <w:szCs w:val="28"/>
        </w:rPr>
      </w:pPr>
    </w:p>
    <w:p w:rsidR="00726457" w:rsidRPr="0056613B" w:rsidRDefault="00726457" w:rsidP="0056613B">
      <w:pPr>
        <w:pStyle w:val="a3"/>
        <w:jc w:val="center"/>
        <w:rPr>
          <w:b/>
          <w:sz w:val="28"/>
          <w:szCs w:val="28"/>
        </w:rPr>
      </w:pPr>
    </w:p>
    <w:p w:rsidR="00726457" w:rsidRPr="0056613B" w:rsidRDefault="00726457" w:rsidP="0056613B">
      <w:pPr>
        <w:pStyle w:val="a3"/>
        <w:jc w:val="center"/>
        <w:rPr>
          <w:b/>
          <w:sz w:val="28"/>
          <w:szCs w:val="28"/>
        </w:rPr>
      </w:pPr>
    </w:p>
    <w:p w:rsidR="00726457" w:rsidRPr="0056613B" w:rsidRDefault="00726457" w:rsidP="0056613B">
      <w:pPr>
        <w:pStyle w:val="a3"/>
        <w:jc w:val="center"/>
        <w:rPr>
          <w:b/>
          <w:sz w:val="28"/>
          <w:szCs w:val="28"/>
        </w:rPr>
      </w:pPr>
    </w:p>
    <w:sectPr w:rsidR="00726457" w:rsidRPr="0056613B" w:rsidSect="007B6501">
      <w:footerReference w:type="default" r:id="rId9"/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CE" w:rsidRDefault="00DA44CE" w:rsidP="00E269C4">
      <w:pPr>
        <w:spacing w:after="0" w:line="240" w:lineRule="auto"/>
      </w:pPr>
      <w:r>
        <w:separator/>
      </w:r>
    </w:p>
  </w:endnote>
  <w:endnote w:type="continuationSeparator" w:id="0">
    <w:p w:rsidR="00DA44CE" w:rsidRDefault="00DA44CE" w:rsidP="00E2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457" w:rsidRDefault="00DA44C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916">
      <w:rPr>
        <w:noProof/>
      </w:rPr>
      <w:t>2</w:t>
    </w:r>
    <w:r>
      <w:rPr>
        <w:noProof/>
      </w:rPr>
      <w:fldChar w:fldCharType="end"/>
    </w:r>
  </w:p>
  <w:p w:rsidR="00726457" w:rsidRDefault="007264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CE" w:rsidRDefault="00DA44CE" w:rsidP="00E269C4">
      <w:pPr>
        <w:spacing w:after="0" w:line="240" w:lineRule="auto"/>
      </w:pPr>
      <w:r>
        <w:separator/>
      </w:r>
    </w:p>
  </w:footnote>
  <w:footnote w:type="continuationSeparator" w:id="0">
    <w:p w:rsidR="00DA44CE" w:rsidRDefault="00DA44CE" w:rsidP="00E2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A6D9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AEAA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4E7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8C1E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D5270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0248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06E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EA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F48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54E1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77653B4"/>
    <w:lvl w:ilvl="0">
      <w:numFmt w:val="bullet"/>
      <w:lvlText w:val="*"/>
      <w:lvlJc w:val="left"/>
    </w:lvl>
  </w:abstractNum>
  <w:abstractNum w:abstractNumId="11" w15:restartNumberingAfterBreak="0">
    <w:nsid w:val="03A46646"/>
    <w:multiLevelType w:val="hybridMultilevel"/>
    <w:tmpl w:val="A7EA55C0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2" w15:restartNumberingAfterBreak="0">
    <w:nsid w:val="05941FB9"/>
    <w:multiLevelType w:val="hybridMultilevel"/>
    <w:tmpl w:val="8A882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E006CD"/>
    <w:multiLevelType w:val="hybridMultilevel"/>
    <w:tmpl w:val="3072F16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88A4572"/>
    <w:multiLevelType w:val="hybridMultilevel"/>
    <w:tmpl w:val="14485BD0"/>
    <w:lvl w:ilvl="0" w:tplc="CEB8F4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 w15:restartNumberingAfterBreak="0">
    <w:nsid w:val="0B027FBC"/>
    <w:multiLevelType w:val="hybridMultilevel"/>
    <w:tmpl w:val="6356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BA652D"/>
    <w:multiLevelType w:val="hybridMultilevel"/>
    <w:tmpl w:val="5828692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10F1198"/>
    <w:multiLevelType w:val="hybridMultilevel"/>
    <w:tmpl w:val="63C04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7240EF"/>
    <w:multiLevelType w:val="hybridMultilevel"/>
    <w:tmpl w:val="84204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8F23709"/>
    <w:multiLevelType w:val="hybridMultilevel"/>
    <w:tmpl w:val="434E7A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C5F63B0"/>
    <w:multiLevelType w:val="hybridMultilevel"/>
    <w:tmpl w:val="4538E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26C84"/>
    <w:multiLevelType w:val="hybridMultilevel"/>
    <w:tmpl w:val="9182B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1731C"/>
    <w:multiLevelType w:val="hybridMultilevel"/>
    <w:tmpl w:val="70283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650F8"/>
    <w:multiLevelType w:val="hybridMultilevel"/>
    <w:tmpl w:val="19FC5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712240"/>
    <w:multiLevelType w:val="hybridMultilevel"/>
    <w:tmpl w:val="6F76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A4B23"/>
    <w:multiLevelType w:val="hybridMultilevel"/>
    <w:tmpl w:val="95345064"/>
    <w:lvl w:ilvl="0" w:tplc="CEB8F4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907A69"/>
    <w:multiLevelType w:val="hybridMultilevel"/>
    <w:tmpl w:val="BAA6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7"/>
  </w:num>
  <w:num w:numId="5">
    <w:abstractNumId w:val="12"/>
  </w:num>
  <w:num w:numId="6">
    <w:abstractNumId w:val="26"/>
  </w:num>
  <w:num w:numId="7">
    <w:abstractNumId w:val="14"/>
  </w:num>
  <w:num w:numId="8">
    <w:abstractNumId w:val="25"/>
  </w:num>
  <w:num w:numId="9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24"/>
  </w:num>
  <w:num w:numId="22">
    <w:abstractNumId w:val="23"/>
  </w:num>
  <w:num w:numId="23">
    <w:abstractNumId w:val="19"/>
  </w:num>
  <w:num w:numId="24">
    <w:abstractNumId w:val="18"/>
  </w:num>
  <w:num w:numId="25">
    <w:abstractNumId w:val="22"/>
  </w:num>
  <w:num w:numId="26">
    <w:abstractNumId w:val="15"/>
  </w:num>
  <w:num w:numId="27">
    <w:abstractNumId w:val="2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77"/>
    <w:rsid w:val="000039A1"/>
    <w:rsid w:val="00005BC8"/>
    <w:rsid w:val="0000719B"/>
    <w:rsid w:val="0008564D"/>
    <w:rsid w:val="000A00CD"/>
    <w:rsid w:val="000C453C"/>
    <w:rsid w:val="000C57E0"/>
    <w:rsid w:val="00101A14"/>
    <w:rsid w:val="001A1497"/>
    <w:rsid w:val="001A29EC"/>
    <w:rsid w:val="001C2E10"/>
    <w:rsid w:val="001F1177"/>
    <w:rsid w:val="00233180"/>
    <w:rsid w:val="00233C4D"/>
    <w:rsid w:val="00242486"/>
    <w:rsid w:val="00284923"/>
    <w:rsid w:val="00356649"/>
    <w:rsid w:val="00384F1F"/>
    <w:rsid w:val="0039340C"/>
    <w:rsid w:val="003A4906"/>
    <w:rsid w:val="00422F44"/>
    <w:rsid w:val="00434D79"/>
    <w:rsid w:val="0046044A"/>
    <w:rsid w:val="00483B3B"/>
    <w:rsid w:val="00485916"/>
    <w:rsid w:val="004B0891"/>
    <w:rsid w:val="004B5E02"/>
    <w:rsid w:val="004B7417"/>
    <w:rsid w:val="004C213F"/>
    <w:rsid w:val="004F3E7D"/>
    <w:rsid w:val="00502F9C"/>
    <w:rsid w:val="00557C21"/>
    <w:rsid w:val="0056613B"/>
    <w:rsid w:val="00586C5B"/>
    <w:rsid w:val="005E26E1"/>
    <w:rsid w:val="005F3C8A"/>
    <w:rsid w:val="006041FA"/>
    <w:rsid w:val="00611684"/>
    <w:rsid w:val="00611977"/>
    <w:rsid w:val="0063058D"/>
    <w:rsid w:val="00644988"/>
    <w:rsid w:val="0067376E"/>
    <w:rsid w:val="0069538F"/>
    <w:rsid w:val="006F72BF"/>
    <w:rsid w:val="00713AB6"/>
    <w:rsid w:val="00726457"/>
    <w:rsid w:val="00726E34"/>
    <w:rsid w:val="00732C84"/>
    <w:rsid w:val="00741D3A"/>
    <w:rsid w:val="00792BD8"/>
    <w:rsid w:val="00794F35"/>
    <w:rsid w:val="007B1A36"/>
    <w:rsid w:val="007B3B15"/>
    <w:rsid w:val="007B6501"/>
    <w:rsid w:val="007C0566"/>
    <w:rsid w:val="007C361B"/>
    <w:rsid w:val="007D1542"/>
    <w:rsid w:val="007F1C87"/>
    <w:rsid w:val="008371F9"/>
    <w:rsid w:val="00846DB8"/>
    <w:rsid w:val="0087610C"/>
    <w:rsid w:val="008854FA"/>
    <w:rsid w:val="008A615B"/>
    <w:rsid w:val="008A659B"/>
    <w:rsid w:val="008B7D10"/>
    <w:rsid w:val="009062C2"/>
    <w:rsid w:val="00932932"/>
    <w:rsid w:val="00940147"/>
    <w:rsid w:val="0094554E"/>
    <w:rsid w:val="009C00E5"/>
    <w:rsid w:val="009D0F04"/>
    <w:rsid w:val="009D2C86"/>
    <w:rsid w:val="009D591D"/>
    <w:rsid w:val="00A0199F"/>
    <w:rsid w:val="00A15EE2"/>
    <w:rsid w:val="00A32EF9"/>
    <w:rsid w:val="00A47E06"/>
    <w:rsid w:val="00A576CA"/>
    <w:rsid w:val="00A91AB8"/>
    <w:rsid w:val="00AA1C50"/>
    <w:rsid w:val="00AF4109"/>
    <w:rsid w:val="00B02973"/>
    <w:rsid w:val="00B40128"/>
    <w:rsid w:val="00B64A4D"/>
    <w:rsid w:val="00B875D0"/>
    <w:rsid w:val="00B976AA"/>
    <w:rsid w:val="00BA2D13"/>
    <w:rsid w:val="00BC3F66"/>
    <w:rsid w:val="00BF5DDB"/>
    <w:rsid w:val="00C10435"/>
    <w:rsid w:val="00C22805"/>
    <w:rsid w:val="00C43262"/>
    <w:rsid w:val="00C75481"/>
    <w:rsid w:val="00CA3747"/>
    <w:rsid w:val="00CB1491"/>
    <w:rsid w:val="00CB4303"/>
    <w:rsid w:val="00CD6140"/>
    <w:rsid w:val="00CD7F68"/>
    <w:rsid w:val="00D05634"/>
    <w:rsid w:val="00D43DAF"/>
    <w:rsid w:val="00D459A1"/>
    <w:rsid w:val="00DA1D34"/>
    <w:rsid w:val="00DA44CE"/>
    <w:rsid w:val="00DA56A8"/>
    <w:rsid w:val="00DB00AF"/>
    <w:rsid w:val="00DB6759"/>
    <w:rsid w:val="00DE2C98"/>
    <w:rsid w:val="00DE7E6E"/>
    <w:rsid w:val="00E13147"/>
    <w:rsid w:val="00E15C6D"/>
    <w:rsid w:val="00E269C4"/>
    <w:rsid w:val="00E36E0A"/>
    <w:rsid w:val="00E50372"/>
    <w:rsid w:val="00EB595A"/>
    <w:rsid w:val="00EC138F"/>
    <w:rsid w:val="00ED53A6"/>
    <w:rsid w:val="00EE02A7"/>
    <w:rsid w:val="00F54470"/>
    <w:rsid w:val="00F62B17"/>
    <w:rsid w:val="00F6541D"/>
    <w:rsid w:val="00F91799"/>
    <w:rsid w:val="00FA5048"/>
    <w:rsid w:val="00FC32F3"/>
    <w:rsid w:val="00FE1E43"/>
    <w:rsid w:val="00FE78B7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06425"/>
  <w15:docId w15:val="{BD77DCB0-C210-449D-89A3-4A8D7AD9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17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3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424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361B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link w:val="11"/>
    <w:uiPriority w:val="99"/>
    <w:qFormat/>
    <w:rsid w:val="001F1177"/>
    <w:rPr>
      <w:lang w:eastAsia="en-US"/>
    </w:rPr>
  </w:style>
  <w:style w:type="paragraph" w:styleId="a4">
    <w:name w:val="Normal (Web)"/>
    <w:basedOn w:val="a"/>
    <w:rsid w:val="001F1177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rsid w:val="00E2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269C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E2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69C4"/>
    <w:rPr>
      <w:rFonts w:ascii="Calibri" w:hAnsi="Calibri" w:cs="Times New Roman"/>
    </w:rPr>
  </w:style>
  <w:style w:type="character" w:customStyle="1" w:styleId="a9">
    <w:name w:val="Цветовое выделение"/>
    <w:uiPriority w:val="99"/>
    <w:rsid w:val="007C361B"/>
    <w:rPr>
      <w:b/>
      <w:color w:val="26282F"/>
      <w:sz w:val="26"/>
    </w:rPr>
  </w:style>
  <w:style w:type="character" w:styleId="aa">
    <w:name w:val="Hyperlink"/>
    <w:basedOn w:val="a0"/>
    <w:uiPriority w:val="99"/>
    <w:semiHidden/>
    <w:rsid w:val="00E15C6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8564D"/>
    <w:rPr>
      <w:rFonts w:cs="Times New Roman"/>
    </w:rPr>
  </w:style>
  <w:style w:type="character" w:styleId="ab">
    <w:name w:val="Strong"/>
    <w:basedOn w:val="a0"/>
    <w:uiPriority w:val="99"/>
    <w:qFormat/>
    <w:locked/>
    <w:rsid w:val="000A00CD"/>
    <w:rPr>
      <w:rFonts w:cs="Times New Roman"/>
      <w:b/>
    </w:rPr>
  </w:style>
  <w:style w:type="paragraph" w:customStyle="1" w:styleId="12">
    <w:name w:val="Без интервала1"/>
    <w:link w:val="ac"/>
    <w:uiPriority w:val="99"/>
    <w:rsid w:val="000A00CD"/>
    <w:rPr>
      <w:rFonts w:eastAsia="Times New Roman"/>
      <w:lang w:eastAsia="en-US"/>
    </w:rPr>
  </w:style>
  <w:style w:type="character" w:customStyle="1" w:styleId="ac">
    <w:name w:val="Без интервала Знак"/>
    <w:link w:val="12"/>
    <w:uiPriority w:val="99"/>
    <w:locked/>
    <w:rsid w:val="000A00CD"/>
    <w:rPr>
      <w:rFonts w:eastAsia="Times New Roman"/>
      <w:sz w:val="22"/>
      <w:lang w:val="ru-RU" w:eastAsia="en-US"/>
    </w:rPr>
  </w:style>
  <w:style w:type="character" w:customStyle="1" w:styleId="FontStyle217">
    <w:name w:val="Font Style217"/>
    <w:basedOn w:val="a0"/>
    <w:uiPriority w:val="99"/>
    <w:rsid w:val="009C00E5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9C00E5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56613B"/>
    <w:rPr>
      <w:rFonts w:cs="Times New Roman"/>
      <w:b/>
      <w:bCs/>
      <w:sz w:val="25"/>
      <w:szCs w:val="25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uiPriority w:val="99"/>
    <w:rsid w:val="0056613B"/>
    <w:pPr>
      <w:shd w:val="clear" w:color="auto" w:fill="FFFFFF"/>
      <w:spacing w:after="0" w:line="317" w:lineRule="exact"/>
    </w:pPr>
    <w:rPr>
      <w:rFonts w:ascii="Times New Roman" w:hAnsi="Times New Roman"/>
      <w:b/>
      <w:bCs/>
      <w:noProof/>
      <w:sz w:val="25"/>
      <w:szCs w:val="25"/>
      <w:shd w:val="clear" w:color="auto" w:fill="FFFFFF"/>
      <w:lang w:eastAsia="ru-RU"/>
    </w:rPr>
  </w:style>
  <w:style w:type="character" w:customStyle="1" w:styleId="11">
    <w:name w:val="Без интервала Знак1"/>
    <w:basedOn w:val="a0"/>
    <w:link w:val="a3"/>
    <w:uiPriority w:val="99"/>
    <w:locked/>
    <w:rsid w:val="0056613B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20">
    <w:name w:val="Заголовок 2 Знак"/>
    <w:basedOn w:val="a0"/>
    <w:link w:val="2"/>
    <w:semiHidden/>
    <w:rsid w:val="0024248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2424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424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rsid w:val="00242486"/>
    <w:rPr>
      <w:rFonts w:cs="Times New Roman"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88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54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2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16087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083566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Lenovo</cp:lastModifiedBy>
  <cp:revision>3</cp:revision>
  <cp:lastPrinted>2018-10-08T15:11:00Z</cp:lastPrinted>
  <dcterms:created xsi:type="dcterms:W3CDTF">2018-10-08T15:12:00Z</dcterms:created>
  <dcterms:modified xsi:type="dcterms:W3CDTF">2019-03-04T06:41:00Z</dcterms:modified>
</cp:coreProperties>
</file>